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44" w:rsidRDefault="00BB3A44" w:rsidP="00BB3A44">
      <w:pPr>
        <w:spacing w:after="60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DF48AA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B3A44" w:rsidRDefault="00BB3A44" w:rsidP="00BB3A44">
      <w:pPr>
        <w:spacing w:after="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Хайыраканская средняя общеобразовательная школа</w:t>
      </w:r>
    </w:p>
    <w:p w:rsidR="00BB3A44" w:rsidRDefault="00BB3A44" w:rsidP="00BB3A44">
      <w:pPr>
        <w:pStyle w:val="a3"/>
        <w:rPr>
          <w:b/>
          <w:sz w:val="26"/>
        </w:rPr>
      </w:pPr>
    </w:p>
    <w:p w:rsidR="00BB3A44" w:rsidRDefault="00BB3A44" w:rsidP="00BB3A44">
      <w:pPr>
        <w:pStyle w:val="1"/>
      </w:pPr>
    </w:p>
    <w:p w:rsidR="00BB3A44" w:rsidRDefault="00BB3A44" w:rsidP="00BB3A44">
      <w:pPr>
        <w:pStyle w:val="1"/>
        <w:ind w:left="283" w:right="396"/>
        <w:jc w:val="center"/>
      </w:pPr>
      <w:bookmarkStart w:id="1" w:name="_Toc53960849"/>
      <w:bookmarkStart w:id="2" w:name="_Toc53961874"/>
      <w:bookmarkStart w:id="3" w:name="_Toc53962255"/>
      <w:bookmarkStart w:id="4" w:name="_Toc53962309"/>
      <w:bookmarkStart w:id="5" w:name="_Toc53962415"/>
      <w:r>
        <w:t xml:space="preserve">ПРОГРАММА ЦЕЛЕВОЙ МОДЕЛИ НАСТАВНИЧЕСТВА </w:t>
      </w:r>
      <w:bookmarkEnd w:id="1"/>
      <w:bookmarkEnd w:id="2"/>
      <w:bookmarkEnd w:id="3"/>
      <w:bookmarkEnd w:id="4"/>
      <w:bookmarkEnd w:id="5"/>
    </w:p>
    <w:p w:rsidR="00BB3A44" w:rsidRDefault="00BB3A44" w:rsidP="00BB3A44">
      <w:pPr>
        <w:pStyle w:val="a3"/>
        <w:rPr>
          <w:b/>
          <w:sz w:val="26"/>
        </w:rPr>
      </w:pPr>
    </w:p>
    <w:p w:rsidR="00BB3A44" w:rsidRDefault="00BB3A44" w:rsidP="00BB3A44">
      <w:pPr>
        <w:pStyle w:val="a3"/>
        <w:spacing w:before="2"/>
        <w:rPr>
          <w:b/>
          <w:sz w:val="22"/>
        </w:rPr>
      </w:pPr>
    </w:p>
    <w:p w:rsidR="00BB3A44" w:rsidRDefault="00BB3A44" w:rsidP="00BB3A44">
      <w:pPr>
        <w:pStyle w:val="a5"/>
        <w:numPr>
          <w:ilvl w:val="1"/>
          <w:numId w:val="7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BB3A44" w:rsidRDefault="00BB3A44" w:rsidP="00BB3A44">
      <w:pPr>
        <w:pStyle w:val="a3"/>
        <w:spacing w:before="192"/>
        <w:ind w:left="118" w:right="228" w:firstLine="628"/>
        <w:jc w:val="both"/>
      </w:pPr>
      <w:r>
        <w:t>Настоящая  целевая  модель  наставни</w:t>
      </w:r>
      <w:r w:rsidR="00D81DF6">
        <w:t>чества  МБОУ Хайыраканской СОШ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общеобразовательной </w:t>
      </w:r>
      <w:r>
        <w:t xml:space="preserve">программе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r>
        <w:t xml:space="preserve"> </w:t>
      </w:r>
      <w:hyperlink r:id="rId7">
        <w:r>
          <w:t>"Образование"</w:t>
        </w:r>
      </w:hyperlink>
      <w:r>
        <w:t>.</w:t>
      </w:r>
    </w:p>
    <w:p w:rsidR="00BB3A44" w:rsidRDefault="00BB3A44" w:rsidP="00BB3A44">
      <w:pPr>
        <w:pStyle w:val="a3"/>
      </w:pPr>
    </w:p>
    <w:p w:rsidR="00BB3A44" w:rsidRDefault="00BB3A44" w:rsidP="00BB3A4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 МБОУ Хайыраканской СОШ  . </w:t>
      </w:r>
    </w:p>
    <w:p w:rsidR="00BB3A44" w:rsidRDefault="00BB3A44" w:rsidP="00BB3A4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t xml:space="preserve">МБОУ Хайыраканской СОШ 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BB3A44" w:rsidRDefault="00BB3A44" w:rsidP="00BB3A44">
      <w:pPr>
        <w:pStyle w:val="a3"/>
        <w:spacing w:before="5"/>
        <w:rPr>
          <w:i/>
        </w:rPr>
      </w:pPr>
    </w:p>
    <w:p w:rsidR="00BB3A44" w:rsidRDefault="00BB3A44" w:rsidP="00BB3A4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BB3A44" w:rsidRDefault="00BB3A44" w:rsidP="00BB3A44">
      <w:pPr>
        <w:pStyle w:val="a3"/>
        <w:spacing w:before="6"/>
        <w:rPr>
          <w:b/>
          <w:sz w:val="23"/>
        </w:rPr>
      </w:pPr>
    </w:p>
    <w:p w:rsidR="00BB3A44" w:rsidRDefault="00BB3A44" w:rsidP="00BB3A4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BB3A44" w:rsidRDefault="00BB3A44" w:rsidP="00BB3A4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BB3A44" w:rsidRDefault="00BB3A44" w:rsidP="00BB3A4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BB3A44" w:rsidRDefault="00BB3A44" w:rsidP="00BB3A4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BB3A44" w:rsidRDefault="00BB3A44" w:rsidP="00BB3A4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BB3A44" w:rsidRDefault="00BB3A44" w:rsidP="00BB3A4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BB3A44" w:rsidRDefault="00BB3A44" w:rsidP="00BB3A4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</w:t>
      </w:r>
      <w:r>
        <w:lastRenderedPageBreak/>
        <w:t>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BB3A44" w:rsidRDefault="00BB3A44" w:rsidP="00BB3A4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BB3A44" w:rsidRDefault="00BB3A44" w:rsidP="00BB3A4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BB3A44" w:rsidRDefault="00BB3A44" w:rsidP="00BB3A4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B3A44" w:rsidRDefault="00BB3A44" w:rsidP="00BB3A4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BB3A44" w:rsidRDefault="00BB3A44" w:rsidP="00BB3A44">
      <w:pPr>
        <w:pStyle w:val="a3"/>
        <w:ind w:left="118" w:right="224"/>
        <w:jc w:val="both"/>
      </w:pPr>
      <w:r>
        <w:rPr>
          <w:b/>
        </w:rPr>
        <w:t xml:space="preserve">Буллинг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>
        <w:rPr>
          <w:spacing w:val="15"/>
        </w:rPr>
        <w:t xml:space="preserve"> </w:t>
      </w:r>
      <w:r>
        <w:t>сетях.</w:t>
      </w:r>
    </w:p>
    <w:p w:rsidR="00BB3A44" w:rsidRDefault="00BB3A44" w:rsidP="00BB3A44">
      <w:pPr>
        <w:pStyle w:val="a3"/>
        <w:ind w:left="118" w:right="230"/>
        <w:jc w:val="both"/>
      </w:pPr>
      <w:r>
        <w:rPr>
          <w:b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B3A44" w:rsidRDefault="00BB3A44" w:rsidP="00BB3A4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BB3A44" w:rsidRDefault="00BB3A44" w:rsidP="00BB3A4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BB3A44" w:rsidRDefault="00BB3A44" w:rsidP="00BB3A4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BB3A44" w:rsidRDefault="00BB3A44" w:rsidP="00BB3A44">
      <w:pPr>
        <w:pStyle w:val="a3"/>
        <w:spacing w:before="3"/>
      </w:pPr>
    </w:p>
    <w:p w:rsidR="00BB3A44" w:rsidRDefault="00BB3A44" w:rsidP="00BB3A44">
      <w:pPr>
        <w:pStyle w:val="1"/>
        <w:numPr>
          <w:ilvl w:val="1"/>
          <w:numId w:val="7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BB3A44" w:rsidRDefault="00BB3A44" w:rsidP="00BB3A44">
      <w:pPr>
        <w:pStyle w:val="a3"/>
        <w:rPr>
          <w:b/>
        </w:rPr>
      </w:pPr>
    </w:p>
    <w:p w:rsidR="00BB3A44" w:rsidRDefault="00BB3A44" w:rsidP="00BB3A4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 w:rsidR="00BB3A44">
          <w:rPr>
            <w:sz w:val="24"/>
          </w:rPr>
          <w:t xml:space="preserve">Конвенция о правах </w:t>
        </w:r>
        <w:r w:rsidR="00BB3A44">
          <w:rPr>
            <w:spacing w:val="2"/>
            <w:sz w:val="24"/>
          </w:rPr>
          <w:t>ребенка</w:t>
        </w:r>
      </w:hyperlink>
      <w:r w:rsidR="00BB3A44">
        <w:rPr>
          <w:spacing w:val="2"/>
          <w:sz w:val="24"/>
        </w:rPr>
        <w:t xml:space="preserve">, </w:t>
      </w:r>
      <w:r w:rsidR="00BB3A44">
        <w:rPr>
          <w:sz w:val="24"/>
        </w:rPr>
        <w:t xml:space="preserve">одобренная Генеральной Ассамблеей ООН 20 ноября </w:t>
      </w:r>
      <w:r w:rsidR="00BB3A44">
        <w:rPr>
          <w:spacing w:val="-16"/>
          <w:sz w:val="24"/>
        </w:rPr>
        <w:t xml:space="preserve">1989 </w:t>
      </w:r>
      <w:r w:rsidR="00BB3A44">
        <w:rPr>
          <w:sz w:val="24"/>
        </w:rPr>
        <w:t xml:space="preserve">г., ратифицированной </w:t>
      </w:r>
      <w:hyperlink r:id="rId9">
        <w:r w:rsidR="00BB3A44">
          <w:rPr>
            <w:sz w:val="24"/>
          </w:rPr>
          <w:t xml:space="preserve">Постановлением ВС СССР от 13 июня 1990 г. N </w:t>
        </w:r>
        <w:r w:rsidR="00BB3A44">
          <w:rPr>
            <w:spacing w:val="3"/>
            <w:sz w:val="24"/>
          </w:rPr>
          <w:t>1559-</w:t>
        </w:r>
        <w:r w:rsidR="00BB3A44">
          <w:rPr>
            <w:spacing w:val="7"/>
            <w:sz w:val="24"/>
          </w:rPr>
          <w:t xml:space="preserve"> </w:t>
        </w:r>
        <w:r w:rsidR="00BB3A44">
          <w:rPr>
            <w:sz w:val="24"/>
          </w:rPr>
          <w:t>1</w:t>
        </w:r>
      </w:hyperlink>
      <w:r w:rsidR="00BB3A44"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BB3A44" w:rsidRDefault="00BB3A44" w:rsidP="00BB3A4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BB3A44">
          <w:rPr>
            <w:sz w:val="24"/>
          </w:rPr>
          <w:t>Конституция Российской</w:t>
        </w:r>
        <w:r w:rsidR="00BB3A44">
          <w:rPr>
            <w:spacing w:val="10"/>
            <w:sz w:val="24"/>
          </w:rPr>
          <w:t xml:space="preserve"> </w:t>
        </w:r>
        <w:r w:rsidR="00BB3A44">
          <w:rPr>
            <w:sz w:val="24"/>
          </w:rPr>
          <w:t>Федерации</w:t>
        </w:r>
      </w:hyperlink>
      <w:r w:rsidR="00BB3A44">
        <w:rPr>
          <w:sz w:val="24"/>
        </w:rPr>
        <w:t>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BB3A44">
          <w:rPr>
            <w:sz w:val="24"/>
          </w:rPr>
          <w:t xml:space="preserve">Федеральный закон от 29 декабря 2012 г. N </w:t>
        </w:r>
        <w:r w:rsidR="00BB3A44">
          <w:rPr>
            <w:spacing w:val="3"/>
            <w:sz w:val="24"/>
          </w:rPr>
          <w:t xml:space="preserve">273-ФЗ </w:t>
        </w:r>
        <w:r w:rsidR="00BB3A44">
          <w:rPr>
            <w:sz w:val="24"/>
          </w:rPr>
          <w:t xml:space="preserve">"Об образовании в </w:t>
        </w:r>
        <w:r w:rsidR="00BB3A44">
          <w:rPr>
            <w:spacing w:val="-6"/>
            <w:sz w:val="24"/>
          </w:rPr>
          <w:t>Российской</w:t>
        </w:r>
      </w:hyperlink>
      <w:hyperlink r:id="rId12">
        <w:r w:rsidR="00BB3A44">
          <w:rPr>
            <w:spacing w:val="-6"/>
            <w:sz w:val="24"/>
          </w:rPr>
          <w:t xml:space="preserve"> </w:t>
        </w:r>
        <w:r w:rsidR="00BB3A44">
          <w:rPr>
            <w:sz w:val="24"/>
          </w:rPr>
          <w:t>Федерации"</w:t>
        </w:r>
      </w:hyperlink>
      <w:r w:rsidR="00BB3A44"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 w:rsidR="00BB3A4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BB3A44">
          <w:rPr>
            <w:spacing w:val="-29"/>
            <w:sz w:val="24"/>
          </w:rPr>
          <w:t>до</w:t>
        </w:r>
      </w:hyperlink>
      <w:hyperlink r:id="rId14">
        <w:r w:rsidR="00BB3A44">
          <w:rPr>
            <w:spacing w:val="-29"/>
            <w:sz w:val="24"/>
          </w:rPr>
          <w:t xml:space="preserve"> </w:t>
        </w:r>
        <w:r w:rsidR="00BB3A44">
          <w:rPr>
            <w:sz w:val="24"/>
          </w:rPr>
          <w:t>2025 года</w:t>
        </w:r>
      </w:hyperlink>
      <w:r w:rsidR="00BB3A44">
        <w:rPr>
          <w:sz w:val="24"/>
        </w:rPr>
        <w:t xml:space="preserve">, утвержденные </w:t>
      </w:r>
      <w:hyperlink r:id="rId15">
        <w:r w:rsidR="00BB3A44">
          <w:rPr>
            <w:sz w:val="24"/>
          </w:rPr>
          <w:t>распоряжением Правительства Российской Федерации от 29</w:t>
        </w:r>
      </w:hyperlink>
      <w:hyperlink r:id="rId16">
        <w:r w:rsidR="00BB3A44">
          <w:rPr>
            <w:sz w:val="24"/>
          </w:rPr>
          <w:t xml:space="preserve"> ноября 2014 г. N</w:t>
        </w:r>
        <w:r w:rsidR="00BB3A44">
          <w:rPr>
            <w:spacing w:val="14"/>
            <w:sz w:val="24"/>
          </w:rPr>
          <w:t xml:space="preserve"> </w:t>
        </w:r>
        <w:r w:rsidR="00BB3A44">
          <w:rPr>
            <w:sz w:val="24"/>
          </w:rPr>
          <w:t>2403-р</w:t>
        </w:r>
      </w:hyperlink>
      <w:r w:rsidR="00BB3A44">
        <w:rPr>
          <w:sz w:val="24"/>
        </w:rPr>
        <w:t>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 w:rsidR="00BB3A44">
          <w:rPr>
            <w:sz w:val="24"/>
          </w:rPr>
          <w:t xml:space="preserve">Стратегия  развития  воспитания  в  Российской  Федерации  до  2025   </w:t>
        </w:r>
        <w:r w:rsidR="00BB3A44">
          <w:rPr>
            <w:spacing w:val="-16"/>
            <w:sz w:val="24"/>
          </w:rPr>
          <w:t>года</w:t>
        </w:r>
      </w:hyperlink>
      <w:r w:rsidR="00BB3A44">
        <w:rPr>
          <w:spacing w:val="-16"/>
          <w:sz w:val="24"/>
        </w:rPr>
        <w:t xml:space="preserve">  </w:t>
      </w:r>
      <w:r w:rsidR="00BB3A44">
        <w:rPr>
          <w:sz w:val="24"/>
        </w:rPr>
        <w:t xml:space="preserve">(утвержденная </w:t>
      </w:r>
      <w:hyperlink r:id="rId18">
        <w:r w:rsidR="00BB3A44">
          <w:rPr>
            <w:sz w:val="24"/>
          </w:rPr>
          <w:t>распоряжением Правительства Российской Федерации от 29 мая 2015 г.</w:t>
        </w:r>
      </w:hyperlink>
      <w:r w:rsidR="00BB3A44">
        <w:rPr>
          <w:sz w:val="24"/>
        </w:rPr>
        <w:t xml:space="preserve">  </w:t>
      </w:r>
      <w:hyperlink r:id="rId19">
        <w:r w:rsidR="00BB3A44">
          <w:rPr>
            <w:sz w:val="24"/>
          </w:rPr>
          <w:t xml:space="preserve"> N</w:t>
        </w:r>
        <w:r w:rsidR="00BB3A44">
          <w:rPr>
            <w:spacing w:val="3"/>
            <w:sz w:val="24"/>
          </w:rPr>
          <w:t xml:space="preserve"> </w:t>
        </w:r>
        <w:r w:rsidR="00BB3A44">
          <w:rPr>
            <w:sz w:val="24"/>
          </w:rPr>
          <w:t>996-р</w:t>
        </w:r>
      </w:hyperlink>
      <w:r w:rsidR="00BB3A44">
        <w:rPr>
          <w:sz w:val="24"/>
        </w:rPr>
        <w:t>).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BB3A44">
          <w:rPr>
            <w:sz w:val="24"/>
          </w:rPr>
          <w:t>Гражданский кодекс Российской</w:t>
        </w:r>
        <w:r w:rsidR="00BB3A44">
          <w:rPr>
            <w:spacing w:val="12"/>
            <w:sz w:val="24"/>
          </w:rPr>
          <w:t xml:space="preserve"> </w:t>
        </w:r>
        <w:r w:rsidR="00BB3A44">
          <w:rPr>
            <w:spacing w:val="2"/>
            <w:sz w:val="24"/>
          </w:rPr>
          <w:t>Федерации</w:t>
        </w:r>
      </w:hyperlink>
      <w:r w:rsidR="00BB3A44">
        <w:rPr>
          <w:spacing w:val="2"/>
          <w:sz w:val="24"/>
        </w:rPr>
        <w:t>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BB3A44">
          <w:rPr>
            <w:sz w:val="24"/>
          </w:rPr>
          <w:t>Трудовой кодекс Российской</w:t>
        </w:r>
        <w:r w:rsidR="00BB3A44">
          <w:rPr>
            <w:spacing w:val="12"/>
            <w:sz w:val="24"/>
          </w:rPr>
          <w:t xml:space="preserve"> </w:t>
        </w:r>
        <w:r w:rsidR="00BB3A44">
          <w:rPr>
            <w:spacing w:val="2"/>
            <w:sz w:val="24"/>
          </w:rPr>
          <w:t>Федерации</w:t>
        </w:r>
      </w:hyperlink>
      <w:r w:rsidR="00BB3A44">
        <w:rPr>
          <w:spacing w:val="2"/>
          <w:sz w:val="24"/>
        </w:rPr>
        <w:t>.</w:t>
      </w:r>
    </w:p>
    <w:p w:rsidR="00BB3A44" w:rsidRPr="004E63D3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 w:rsidR="00BB3A44">
          <w:rPr>
            <w:sz w:val="24"/>
          </w:rPr>
          <w:t xml:space="preserve">Федеральный закон от 11 августа 1995 г. N </w:t>
        </w:r>
        <w:r w:rsidR="00BB3A44">
          <w:rPr>
            <w:spacing w:val="2"/>
            <w:sz w:val="24"/>
          </w:rPr>
          <w:t xml:space="preserve">135-ФЗ </w:t>
        </w:r>
        <w:r w:rsidR="00BB3A44">
          <w:rPr>
            <w:sz w:val="24"/>
          </w:rPr>
          <w:t xml:space="preserve">"О благотворительной </w:t>
        </w:r>
        <w:r w:rsidR="00BB3A44">
          <w:rPr>
            <w:spacing w:val="-5"/>
            <w:sz w:val="24"/>
          </w:rPr>
          <w:t>деятельности</w:t>
        </w:r>
      </w:hyperlink>
      <w:r w:rsidR="00BB3A44">
        <w:rPr>
          <w:spacing w:val="-5"/>
          <w:sz w:val="24"/>
        </w:rPr>
        <w:t xml:space="preserve">   </w:t>
      </w:r>
      <w:hyperlink r:id="rId23">
        <w:r w:rsidR="00BB3A44">
          <w:rPr>
            <w:spacing w:val="-5"/>
            <w:sz w:val="24"/>
          </w:rPr>
          <w:t xml:space="preserve"> </w:t>
        </w:r>
        <w:r w:rsidR="00BB3A44">
          <w:rPr>
            <w:sz w:val="24"/>
          </w:rPr>
          <w:t>и благотворительных</w:t>
        </w:r>
        <w:r w:rsidR="00BB3A44">
          <w:rPr>
            <w:spacing w:val="12"/>
            <w:sz w:val="24"/>
          </w:rPr>
          <w:t xml:space="preserve"> </w:t>
        </w:r>
        <w:r w:rsidR="00BB3A44">
          <w:rPr>
            <w:sz w:val="24"/>
          </w:rPr>
          <w:t>организациях"</w:t>
        </w:r>
      </w:hyperlink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BB3A44">
          <w:rPr>
            <w:sz w:val="24"/>
          </w:rPr>
          <w:t xml:space="preserve">Федеральный закон от 19 мая 1995 г. N </w:t>
        </w:r>
        <w:r w:rsidR="00BB3A44">
          <w:rPr>
            <w:spacing w:val="3"/>
            <w:sz w:val="24"/>
          </w:rPr>
          <w:t xml:space="preserve">82-ФЗ </w:t>
        </w:r>
        <w:r w:rsidR="00BB3A44">
          <w:rPr>
            <w:sz w:val="24"/>
          </w:rPr>
          <w:t>"Об общественных</w:t>
        </w:r>
        <w:r w:rsidR="00BB3A44">
          <w:rPr>
            <w:spacing w:val="7"/>
            <w:sz w:val="24"/>
          </w:rPr>
          <w:t xml:space="preserve"> </w:t>
        </w:r>
        <w:r w:rsidR="00BB3A44">
          <w:rPr>
            <w:sz w:val="24"/>
          </w:rPr>
          <w:t>объединениях"</w:t>
        </w:r>
      </w:hyperlink>
      <w:r w:rsidR="00BB3A44">
        <w:rPr>
          <w:sz w:val="24"/>
        </w:rPr>
        <w:t>.</w:t>
      </w:r>
    </w:p>
    <w:p w:rsidR="00BB3A44" w:rsidRDefault="00686F01" w:rsidP="00BB3A44">
      <w:pPr>
        <w:pStyle w:val="a5"/>
        <w:numPr>
          <w:ilvl w:val="0"/>
          <w:numId w:val="6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BB3A44">
          <w:rPr>
            <w:sz w:val="24"/>
          </w:rPr>
          <w:t xml:space="preserve">Федеральный закон от 12 января 1996 г. N </w:t>
        </w:r>
        <w:r w:rsidR="00BB3A44">
          <w:rPr>
            <w:spacing w:val="3"/>
            <w:sz w:val="24"/>
          </w:rPr>
          <w:t xml:space="preserve">7-ФЗ </w:t>
        </w:r>
        <w:r w:rsidR="00BB3A44">
          <w:rPr>
            <w:sz w:val="24"/>
          </w:rPr>
          <w:t>"О</w:t>
        </w:r>
        <w:r w:rsidR="00BB3A44">
          <w:rPr>
            <w:spacing w:val="13"/>
            <w:sz w:val="24"/>
          </w:rPr>
          <w:t xml:space="preserve"> </w:t>
        </w:r>
        <w:r w:rsidR="00BB3A44">
          <w:rPr>
            <w:sz w:val="24"/>
          </w:rPr>
          <w:t>некоммерческих организациях"</w:t>
        </w:r>
      </w:hyperlink>
      <w:r w:rsidR="00BB3A44">
        <w:rPr>
          <w:sz w:val="24"/>
        </w:rPr>
        <w:t>.</w:t>
      </w:r>
    </w:p>
    <w:p w:rsidR="00BB3A44" w:rsidRDefault="00BB3A44" w:rsidP="00BB3A44">
      <w:pPr>
        <w:pStyle w:val="a5"/>
        <w:numPr>
          <w:ilvl w:val="0"/>
          <w:numId w:val="6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BB3A44" w:rsidRPr="004E63D3" w:rsidRDefault="00BB3A44" w:rsidP="00BB3A44">
      <w:pPr>
        <w:pStyle w:val="a5"/>
        <w:numPr>
          <w:ilvl w:val="0"/>
          <w:numId w:val="8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BB3A44" w:rsidRPr="004E63D3" w:rsidRDefault="00BB3A44" w:rsidP="00BB3A44">
      <w:pPr>
        <w:pStyle w:val="a5"/>
        <w:numPr>
          <w:ilvl w:val="0"/>
          <w:numId w:val="8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BB3A44" w:rsidRPr="004E63D3" w:rsidRDefault="00BB3A44" w:rsidP="00BB3A44">
      <w:pPr>
        <w:pStyle w:val="a5"/>
        <w:numPr>
          <w:ilvl w:val="0"/>
          <w:numId w:val="8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BB3A44" w:rsidRDefault="00BB3A44" w:rsidP="00BB3A44">
      <w:pPr>
        <w:spacing w:line="223" w:lineRule="auto"/>
        <w:jc w:val="both"/>
        <w:rPr>
          <w:rFonts w:ascii="Symbol" w:hAnsi="Symbol"/>
          <w:sz w:val="24"/>
        </w:rPr>
      </w:pPr>
    </w:p>
    <w:p w:rsidR="00BB3A44" w:rsidRDefault="00BB3A44" w:rsidP="00BB3A44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>Нормативные правовые акты</w:t>
      </w:r>
      <w:bookmarkEnd w:id="21"/>
      <w:bookmarkEnd w:id="22"/>
      <w:bookmarkEnd w:id="23"/>
      <w:bookmarkEnd w:id="24"/>
      <w:bookmarkEnd w:id="25"/>
      <w:r>
        <w:t xml:space="preserve">  МБОУ Хайыраканской СОШ: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BB3A44" w:rsidRDefault="00BB3A44" w:rsidP="00BB3A4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BB3A44" w:rsidRDefault="00BB3A44" w:rsidP="00BB3A44">
      <w:pPr>
        <w:pStyle w:val="a3"/>
        <w:spacing w:before="6"/>
        <w:rPr>
          <w:sz w:val="22"/>
        </w:rPr>
      </w:pPr>
    </w:p>
    <w:p w:rsidR="00BB3A44" w:rsidRDefault="00BB3A44" w:rsidP="00BB3A44">
      <w:pPr>
        <w:pStyle w:val="1"/>
        <w:numPr>
          <w:ilvl w:val="1"/>
          <w:numId w:val="7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>Задачи целевой модели наставничества</w:t>
      </w:r>
      <w:bookmarkEnd w:id="26"/>
      <w:bookmarkEnd w:id="27"/>
      <w:bookmarkEnd w:id="28"/>
      <w:bookmarkEnd w:id="29"/>
      <w:bookmarkEnd w:id="30"/>
      <w:r>
        <w:t xml:space="preserve"> МБОУ Хайыраканской СОШ  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BB3A44" w:rsidRDefault="00BB3A44" w:rsidP="00BB3A44">
      <w:pPr>
        <w:pStyle w:val="a5"/>
        <w:numPr>
          <w:ilvl w:val="0"/>
          <w:numId w:val="5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B3A44" w:rsidRDefault="00BB3A44" w:rsidP="00BB3A44">
      <w:pPr>
        <w:pStyle w:val="a3"/>
        <w:spacing w:before="3"/>
        <w:rPr>
          <w:sz w:val="22"/>
        </w:rPr>
      </w:pPr>
    </w:p>
    <w:p w:rsidR="00BB3A44" w:rsidRDefault="00BB3A44" w:rsidP="00BB3A44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r>
        <w:rPr>
          <w:sz w:val="24"/>
        </w:rPr>
        <w:t>метакомпетенций.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BB3A44" w:rsidRPr="00256DD2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BB3A44" w:rsidRDefault="00BB3A44" w:rsidP="00BB3A44">
      <w:pPr>
        <w:pStyle w:val="a5"/>
        <w:numPr>
          <w:ilvl w:val="0"/>
          <w:numId w:val="4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BB3A44" w:rsidRDefault="00BB3A44" w:rsidP="00BB3A44">
      <w:pPr>
        <w:pStyle w:val="a3"/>
        <w:spacing w:before="3"/>
      </w:pPr>
    </w:p>
    <w:p w:rsidR="00BB3A44" w:rsidRPr="0054128C" w:rsidRDefault="00BB3A44" w:rsidP="00BB3A44">
      <w:pPr>
        <w:pStyle w:val="a5"/>
        <w:numPr>
          <w:ilvl w:val="1"/>
          <w:numId w:val="4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BB3A44" w:rsidRPr="0054128C" w:rsidRDefault="00BB3A44" w:rsidP="00BB3A4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BB3A44" w:rsidTr="00345415">
        <w:trPr>
          <w:trHeight w:val="277"/>
        </w:trPr>
        <w:tc>
          <w:tcPr>
            <w:tcW w:w="2578" w:type="dxa"/>
          </w:tcPr>
          <w:p w:rsidR="00BB3A44" w:rsidRDefault="00BB3A44" w:rsidP="00345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BB3A44" w:rsidRDefault="00BB3A44" w:rsidP="00345415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BB3A44" w:rsidTr="00345415">
        <w:trPr>
          <w:trHeight w:val="1931"/>
        </w:trPr>
        <w:tc>
          <w:tcPr>
            <w:tcW w:w="2578" w:type="dxa"/>
          </w:tcPr>
          <w:p w:rsidR="00BB3A44" w:rsidRPr="002D5943" w:rsidRDefault="00BB3A44" w:rsidP="00345415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E829C8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BB3A44" w:rsidRPr="00406490" w:rsidRDefault="00BB3A44" w:rsidP="00345415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BB3A44" w:rsidTr="00345415">
        <w:trPr>
          <w:trHeight w:val="553"/>
        </w:trPr>
        <w:tc>
          <w:tcPr>
            <w:tcW w:w="2578" w:type="dxa"/>
          </w:tcPr>
          <w:p w:rsidR="00BB3A44" w:rsidRPr="00E829C8" w:rsidRDefault="00BB3A44" w:rsidP="00345415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E829C8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Организационная, методическая, </w:t>
            </w:r>
            <w:r w:rsidRPr="00406490">
              <w:rPr>
                <w:spacing w:val="2"/>
                <w:sz w:val="24"/>
                <w:lang w:val="ru-RU"/>
              </w:rPr>
              <w:t xml:space="preserve">экспертно- </w:t>
            </w:r>
            <w:r w:rsidRPr="00406490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406490">
              <w:rPr>
                <w:spacing w:val="18"/>
                <w:sz w:val="24"/>
                <w:lang w:val="ru-RU"/>
              </w:rPr>
              <w:t xml:space="preserve"> 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BB3A44" w:rsidTr="00345415">
        <w:trPr>
          <w:trHeight w:val="1931"/>
        </w:trPr>
        <w:tc>
          <w:tcPr>
            <w:tcW w:w="2578" w:type="dxa"/>
          </w:tcPr>
          <w:p w:rsidR="00BB3A44" w:rsidRPr="00E829C8" w:rsidRDefault="00BB3A44" w:rsidP="0034541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E829C8">
              <w:rPr>
                <w:sz w:val="24"/>
              </w:rPr>
              <w:t>Школа / ПОО</w:t>
            </w:r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Реализация программ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Назначение</w:t>
            </w:r>
            <w:r w:rsidRPr="00406490">
              <w:rPr>
                <w:sz w:val="24"/>
                <w:lang w:val="ru-RU"/>
              </w:rPr>
              <w:tab/>
              <w:t>координатора и кураторов</w:t>
            </w:r>
            <w:r w:rsidRPr="00406490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</w:tc>
      </w:tr>
      <w:tr w:rsidR="00BB3A44" w:rsidTr="00345415">
        <w:trPr>
          <w:trHeight w:val="1931"/>
        </w:trPr>
        <w:tc>
          <w:tcPr>
            <w:tcW w:w="2578" w:type="dxa"/>
          </w:tcPr>
          <w:p w:rsidR="00BB3A44" w:rsidRDefault="00BB3A44" w:rsidP="0034541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:rsidR="00BB3A44" w:rsidRPr="00406490" w:rsidRDefault="00BB3A44" w:rsidP="00345415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Формирование базы наставников и</w:t>
            </w:r>
            <w:r w:rsidRPr="00406490">
              <w:rPr>
                <w:spacing w:val="24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наставляемых.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406490">
              <w:rPr>
                <w:spacing w:val="-3"/>
                <w:sz w:val="24"/>
                <w:lang w:val="ru-RU"/>
              </w:rPr>
              <w:t xml:space="preserve">числе </w:t>
            </w:r>
            <w:r w:rsidRPr="00406490">
              <w:rPr>
                <w:sz w:val="24"/>
                <w:lang w:val="ru-RU"/>
              </w:rPr>
              <w:t>привлечение экспертов для проведения</w:t>
            </w:r>
            <w:r w:rsidRPr="00406490">
              <w:rPr>
                <w:spacing w:val="1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обучения).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406490">
              <w:rPr>
                <w:spacing w:val="-3"/>
                <w:sz w:val="24"/>
                <w:lang w:val="ru-RU"/>
              </w:rPr>
              <w:t xml:space="preserve">модели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Контроль проведения программ</w:t>
            </w:r>
            <w:r w:rsidRPr="00406490">
              <w:rPr>
                <w:spacing w:val="1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Участие в оценке вовлеченности </w:t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различные формы</w:t>
            </w:r>
            <w:r w:rsidRPr="00406490">
              <w:rPr>
                <w:spacing w:val="7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процессе реализации</w:t>
            </w:r>
            <w:r w:rsidRPr="00406490">
              <w:rPr>
                <w:spacing w:val="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модели.</w:t>
            </w:r>
          </w:p>
          <w:p w:rsidR="00BB3A44" w:rsidRPr="00406490" w:rsidRDefault="00BB3A44" w:rsidP="00345415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406490">
              <w:rPr>
                <w:spacing w:val="9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наставничества.</w:t>
            </w:r>
          </w:p>
        </w:tc>
      </w:tr>
      <w:tr w:rsidR="00BB3A44" w:rsidTr="00345415">
        <w:trPr>
          <w:trHeight w:val="571"/>
        </w:trPr>
        <w:tc>
          <w:tcPr>
            <w:tcW w:w="2578" w:type="dxa"/>
          </w:tcPr>
          <w:p w:rsidR="00BB3A44" w:rsidRDefault="00BB3A44" w:rsidP="0034541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BB3A44" w:rsidRDefault="00BB3A44" w:rsidP="0034541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BB3A44" w:rsidRDefault="00BB3A44" w:rsidP="00BB3A44">
      <w:pPr>
        <w:pStyle w:val="1"/>
        <w:tabs>
          <w:tab w:val="left" w:pos="837"/>
        </w:tabs>
        <w:spacing w:before="90"/>
        <w:ind w:left="836"/>
      </w:pPr>
    </w:p>
    <w:p w:rsidR="00BB3A44" w:rsidRDefault="00BB3A44" w:rsidP="00BB3A44">
      <w:pPr>
        <w:pStyle w:val="1"/>
        <w:numPr>
          <w:ilvl w:val="1"/>
          <w:numId w:val="4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BB3A44" w:rsidRDefault="00BB3A44" w:rsidP="00BB3A44">
      <w:pPr>
        <w:pStyle w:val="1"/>
        <w:tabs>
          <w:tab w:val="left" w:pos="837"/>
        </w:tabs>
        <w:spacing w:before="90"/>
        <w:ind w:left="554"/>
      </w:pPr>
    </w:p>
    <w:p w:rsidR="00BB3A44" w:rsidRDefault="00BB3A44" w:rsidP="00BB3A44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BB3A44" w:rsidRDefault="00BB3A44" w:rsidP="00BB3A44">
      <w:pPr>
        <w:pStyle w:val="a5"/>
        <w:numPr>
          <w:ilvl w:val="0"/>
          <w:numId w:val="3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BB3A44" w:rsidRDefault="00BB3A44" w:rsidP="00BB3A44">
      <w:pPr>
        <w:pStyle w:val="a3"/>
        <w:ind w:right="247"/>
        <w:jc w:val="both"/>
      </w:pPr>
    </w:p>
    <w:p w:rsidR="00BB3A44" w:rsidRDefault="00BB3A44" w:rsidP="00BB3A44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B3A44" w:rsidRDefault="00BB3A44" w:rsidP="00BB3A44">
      <w:pPr>
        <w:pStyle w:val="a3"/>
        <w:spacing w:before="1"/>
      </w:pPr>
    </w:p>
    <w:p w:rsidR="00BB3A44" w:rsidRDefault="00BB3A44" w:rsidP="00BB3A44">
      <w:pPr>
        <w:pStyle w:val="a5"/>
        <w:numPr>
          <w:ilvl w:val="0"/>
          <w:numId w:val="2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BB3A44" w:rsidRDefault="00BB3A44" w:rsidP="00BB3A44">
      <w:pPr>
        <w:pStyle w:val="a3"/>
      </w:pPr>
    </w:p>
    <w:p w:rsidR="00BB3A44" w:rsidRDefault="00BB3A44" w:rsidP="00BB3A44">
      <w:pPr>
        <w:pStyle w:val="a5"/>
        <w:numPr>
          <w:ilvl w:val="1"/>
          <w:numId w:val="2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BB3A44" w:rsidRDefault="00BB3A44" w:rsidP="00BB3A44">
      <w:pPr>
        <w:pStyle w:val="a5"/>
        <w:numPr>
          <w:ilvl w:val="1"/>
          <w:numId w:val="2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BB3A44" w:rsidRPr="0054128C" w:rsidRDefault="00BB3A44" w:rsidP="00BB3A44">
      <w:pPr>
        <w:pStyle w:val="a5"/>
        <w:numPr>
          <w:ilvl w:val="2"/>
          <w:numId w:val="2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BB3A44" w:rsidRDefault="00BB3A44" w:rsidP="00BB3A44">
      <w:pPr>
        <w:pStyle w:val="a5"/>
        <w:numPr>
          <w:ilvl w:val="2"/>
          <w:numId w:val="2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BB3A44" w:rsidRDefault="00BB3A44" w:rsidP="00BB3A44">
      <w:pPr>
        <w:pStyle w:val="a5"/>
        <w:numPr>
          <w:ilvl w:val="0"/>
          <w:numId w:val="2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BB3A44" w:rsidRDefault="00BB3A44" w:rsidP="00BB3A44">
      <w:pPr>
        <w:pStyle w:val="a3"/>
        <w:spacing w:before="3"/>
        <w:rPr>
          <w:sz w:val="25"/>
        </w:rPr>
      </w:pP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BB3A44" w:rsidRDefault="00BB3A44" w:rsidP="00BB3A44">
      <w:pPr>
        <w:pStyle w:val="a5"/>
        <w:numPr>
          <w:ilvl w:val="0"/>
          <w:numId w:val="1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BB3A44" w:rsidRPr="0054128C" w:rsidRDefault="00BB3A44" w:rsidP="00BB3A44">
      <w:pPr>
        <w:pStyle w:val="a5"/>
        <w:numPr>
          <w:ilvl w:val="0"/>
          <w:numId w:val="1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BB3A44" w:rsidRDefault="00BB3A44" w:rsidP="00BB3A44">
      <w:pPr>
        <w:pStyle w:val="a3"/>
        <w:spacing w:before="3"/>
        <w:rPr>
          <w:sz w:val="22"/>
        </w:rPr>
      </w:pPr>
    </w:p>
    <w:p w:rsidR="00BB3A44" w:rsidRDefault="00BB3A44" w:rsidP="00BB3A44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BB3A44" w:rsidRDefault="00BB3A44" w:rsidP="00BB3A44">
      <w:pPr>
        <w:tabs>
          <w:tab w:val="left" w:pos="479"/>
        </w:tabs>
        <w:ind w:right="243"/>
        <w:jc w:val="both"/>
        <w:rPr>
          <w:sz w:val="24"/>
        </w:rPr>
      </w:pPr>
    </w:p>
    <w:p w:rsidR="00BB3A44" w:rsidRDefault="00BB3A44" w:rsidP="00BB3A44">
      <w:pPr>
        <w:pStyle w:val="a5"/>
        <w:numPr>
          <w:ilvl w:val="1"/>
          <w:numId w:val="3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>
        <w:t xml:space="preserve">МБОУ Хайыраканской СОШ  </w:t>
      </w: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4"/>
        <w:gridCol w:w="4761"/>
        <w:gridCol w:w="2726"/>
      </w:tblGrid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BB3A44" w:rsidTr="00345415">
        <w:tc>
          <w:tcPr>
            <w:tcW w:w="2093" w:type="dxa"/>
          </w:tcPr>
          <w:p w:rsidR="00BB3A44" w:rsidRPr="00406490" w:rsidRDefault="00BB3A44" w:rsidP="00345415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Подготовка условий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5"/>
                <w:sz w:val="24"/>
                <w:lang w:val="ru-RU"/>
              </w:rPr>
              <w:t xml:space="preserve">для </w:t>
            </w:r>
            <w:r w:rsidRPr="00406490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Создание благоприятных условий для запуска</w:t>
            </w:r>
            <w:r w:rsidRPr="00406490">
              <w:rPr>
                <w:spacing w:val="1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программы.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наставляемых.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Выбор</w:t>
            </w:r>
            <w:r w:rsidRPr="00406490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BB3A44" w:rsidRPr="00406490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Пакет документов.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BB3A44" w:rsidRPr="00406490" w:rsidRDefault="00BB3A44" w:rsidP="00345415">
            <w:pPr>
              <w:pStyle w:val="a5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Формированная </w:t>
            </w:r>
            <w:r w:rsidRPr="00406490">
              <w:rPr>
                <w:spacing w:val="-3"/>
                <w:sz w:val="24"/>
                <w:lang w:val="ru-RU"/>
              </w:rPr>
              <w:t xml:space="preserve">база </w:t>
            </w:r>
            <w:r w:rsidRPr="00406490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406490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406490">
              <w:rPr>
                <w:spacing w:val="1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спортивных,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406490">
              <w:rPr>
                <w:spacing w:val="1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интересам,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педагогов, заинтересованных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8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советов,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406490">
              <w:rPr>
                <w:spacing w:val="12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других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BB3A44" w:rsidRPr="00406490" w:rsidRDefault="00BB3A44" w:rsidP="00345415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406490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406490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b/>
                <w:bCs/>
                <w:sz w:val="24"/>
                <w:lang w:val="ru-RU"/>
              </w:rPr>
              <w:t>базы</w:t>
            </w:r>
          </w:p>
          <w:p w:rsidR="00BB3A44" w:rsidRPr="00D90F7B" w:rsidRDefault="00BB3A44" w:rsidP="00345415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406490">
              <w:rPr>
                <w:spacing w:val="7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школы;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406490">
              <w:rPr>
                <w:spacing w:val="6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будущих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BB3A44" w:rsidRPr="00406490" w:rsidRDefault="00BB3A44" w:rsidP="00345415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представители других  </w:t>
            </w:r>
            <w:r w:rsidRPr="00406490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406490">
              <w:rPr>
                <w:sz w:val="24"/>
                <w:lang w:val="ru-RU"/>
              </w:rPr>
              <w:t>с которыми есть партнерские</w:t>
            </w:r>
            <w:r w:rsidRPr="00406490">
              <w:rPr>
                <w:spacing w:val="44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 xml:space="preserve">Формирование </w:t>
            </w:r>
            <w:r w:rsidRPr="00406490">
              <w:rPr>
                <w:spacing w:val="-3"/>
                <w:sz w:val="24"/>
                <w:lang w:val="ru-RU"/>
              </w:rPr>
              <w:t xml:space="preserve">базы </w:t>
            </w:r>
            <w:r w:rsidRPr="00406490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406490">
              <w:rPr>
                <w:spacing w:val="7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программы.</w:t>
            </w:r>
          </w:p>
          <w:p w:rsidR="00BB3A44" w:rsidRPr="00406490" w:rsidRDefault="00BB3A44" w:rsidP="00345415">
            <w:pPr>
              <w:pStyle w:val="a5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Обучение наставников для работы с</w:t>
            </w:r>
            <w:r w:rsidRPr="00406490">
              <w:rPr>
                <w:spacing w:val="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Заполнены анкеты</w:t>
            </w:r>
            <w:r w:rsidRPr="00406490">
              <w:rPr>
                <w:sz w:val="24"/>
                <w:lang w:val="ru-RU"/>
              </w:rPr>
              <w:tab/>
            </w:r>
            <w:r w:rsidRPr="00406490">
              <w:rPr>
                <w:spacing w:val="-17"/>
                <w:sz w:val="24"/>
                <w:lang w:val="ru-RU"/>
              </w:rPr>
              <w:t xml:space="preserve">в </w:t>
            </w:r>
            <w:r w:rsidRPr="00406490">
              <w:rPr>
                <w:sz w:val="24"/>
                <w:lang w:val="ru-RU"/>
              </w:rPr>
              <w:t xml:space="preserve">письменной свободной форме </w:t>
            </w:r>
            <w:r w:rsidRPr="00406490">
              <w:rPr>
                <w:spacing w:val="-4"/>
                <w:sz w:val="24"/>
                <w:lang w:val="ru-RU"/>
              </w:rPr>
              <w:t xml:space="preserve">всеми </w:t>
            </w:r>
            <w:r w:rsidRPr="00406490">
              <w:rPr>
                <w:sz w:val="24"/>
                <w:lang w:val="ru-RU"/>
              </w:rPr>
              <w:t>потенциальными наставниками.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BB3A44" w:rsidTr="00345415">
        <w:tc>
          <w:tcPr>
            <w:tcW w:w="2093" w:type="dxa"/>
          </w:tcPr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a3"/>
              <w:numPr>
                <w:ilvl w:val="0"/>
                <w:numId w:val="15"/>
              </w:numPr>
              <w:spacing w:before="4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Закрепление</w:t>
            </w:r>
            <w:r w:rsidRPr="00406490">
              <w:rPr>
                <w:bCs/>
                <w:lang w:val="ru-RU"/>
              </w:rPr>
              <w:tab/>
              <w:t>гармоничных</w:t>
            </w:r>
            <w:r w:rsidRPr="00406490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BB3A44" w:rsidRPr="00406490" w:rsidRDefault="00BB3A44" w:rsidP="00345415">
            <w:pPr>
              <w:pStyle w:val="a3"/>
              <w:spacing w:before="4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чтобы</w:t>
            </w:r>
            <w:r w:rsidRPr="00406490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BB3A44" w:rsidRPr="00406490" w:rsidRDefault="00BB3A44" w:rsidP="00345415">
            <w:pPr>
              <w:pStyle w:val="a3"/>
              <w:numPr>
                <w:ilvl w:val="0"/>
                <w:numId w:val="15"/>
              </w:numPr>
              <w:spacing w:before="4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Работа в каждой паре/группе включает: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BB3A44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BB3A44" w:rsidRPr="00170DA7" w:rsidRDefault="00BB3A44" w:rsidP="00345415">
            <w:pPr>
              <w:pStyle w:val="a3"/>
              <w:numPr>
                <w:ilvl w:val="0"/>
                <w:numId w:val="14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BB3A44" w:rsidRPr="00170DA7" w:rsidRDefault="00BB3A44" w:rsidP="00345415">
            <w:pPr>
              <w:pStyle w:val="a3"/>
              <w:spacing w:before="4"/>
              <w:rPr>
                <w:bCs/>
              </w:rPr>
            </w:pPr>
          </w:p>
          <w:p w:rsidR="00BB3A44" w:rsidRPr="00170DA7" w:rsidRDefault="00BB3A44" w:rsidP="00345415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BB3A44" w:rsidRPr="00D90F7B" w:rsidRDefault="00BB3A44" w:rsidP="00345415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BB3A44" w:rsidRPr="00406490" w:rsidRDefault="00BB3A44" w:rsidP="00345415">
            <w:pPr>
              <w:pStyle w:val="a3"/>
              <w:numPr>
                <w:ilvl w:val="0"/>
                <w:numId w:val="17"/>
              </w:numPr>
              <w:spacing w:before="4"/>
              <w:ind w:left="312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BB3A44" w:rsidRPr="00406490" w:rsidRDefault="00BB3A44" w:rsidP="00345415">
            <w:pPr>
              <w:pStyle w:val="a3"/>
              <w:numPr>
                <w:ilvl w:val="0"/>
                <w:numId w:val="17"/>
              </w:numPr>
              <w:spacing w:before="4"/>
              <w:ind w:left="312"/>
              <w:rPr>
                <w:bCs/>
                <w:lang w:val="ru-RU"/>
              </w:rPr>
            </w:pPr>
            <w:r w:rsidRPr="00406490">
              <w:rPr>
                <w:bCs/>
                <w:lang w:val="ru-RU"/>
              </w:rPr>
              <w:t>сбор обратной связи от наставников, наставляемых</w:t>
            </w:r>
            <w:r w:rsidRPr="00406490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BB3A44" w:rsidTr="00345415">
        <w:tc>
          <w:tcPr>
            <w:tcW w:w="2093" w:type="dxa"/>
          </w:tcPr>
          <w:p w:rsidR="00BB3A44" w:rsidRDefault="00BB3A44" w:rsidP="0034541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BB3A44" w:rsidRPr="00406490" w:rsidRDefault="00BB3A44" w:rsidP="00345415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BB3A44" w:rsidRDefault="00BB3A44" w:rsidP="00345415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BB3A44" w:rsidRPr="00406490" w:rsidRDefault="00BB3A44" w:rsidP="00345415">
            <w:pPr>
              <w:pStyle w:val="a5"/>
              <w:numPr>
                <w:ilvl w:val="0"/>
                <w:numId w:val="19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406490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406490">
              <w:rPr>
                <w:spacing w:val="3"/>
                <w:sz w:val="24"/>
                <w:lang w:val="ru-RU"/>
              </w:rPr>
              <w:t xml:space="preserve"> </w:t>
            </w:r>
            <w:r w:rsidRPr="00406490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BB3A44" w:rsidRPr="00D90F7B" w:rsidRDefault="00BB3A44" w:rsidP="00345415">
            <w:pPr>
              <w:pStyle w:val="a5"/>
              <w:numPr>
                <w:ilvl w:val="0"/>
                <w:numId w:val="18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BB3A44" w:rsidRPr="00D90F7B" w:rsidRDefault="00BB3A44" w:rsidP="00345415">
            <w:pPr>
              <w:pStyle w:val="a5"/>
              <w:numPr>
                <w:ilvl w:val="0"/>
                <w:numId w:val="18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B3A44" w:rsidRDefault="00BB3A44" w:rsidP="00BB3A44">
      <w:pPr>
        <w:pStyle w:val="a3"/>
        <w:spacing w:before="6"/>
        <w:rPr>
          <w:b/>
          <w:bCs/>
        </w:rPr>
      </w:pPr>
    </w:p>
    <w:p w:rsidR="00BB3A44" w:rsidRDefault="00BB3A44" w:rsidP="00BB3A44">
      <w:pPr>
        <w:pStyle w:val="a3"/>
        <w:spacing w:before="6"/>
        <w:rPr>
          <w:b/>
          <w:bCs/>
        </w:rPr>
      </w:pPr>
    </w:p>
    <w:p w:rsidR="0011382B" w:rsidRDefault="00686F01"/>
    <w:sectPr w:rsidR="0011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9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2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3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4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1370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6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E"/>
    <w:rsid w:val="00686F01"/>
    <w:rsid w:val="0074188D"/>
    <w:rsid w:val="00BB3A44"/>
    <w:rsid w:val="00C6613E"/>
    <w:rsid w:val="00D81DF6"/>
    <w:rsid w:val="00DD4090"/>
    <w:rsid w:val="00DF3083"/>
    <w:rsid w:val="00E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B3A4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4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3A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3A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3A4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BB3A44"/>
    <w:pPr>
      <w:ind w:left="107"/>
    </w:pPr>
  </w:style>
  <w:style w:type="table" w:styleId="a6">
    <w:name w:val="Table Grid"/>
    <w:basedOn w:val="a1"/>
    <w:uiPriority w:val="39"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B3A4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4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3A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3A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3A4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BB3A44"/>
    <w:pPr>
      <w:ind w:left="107"/>
    </w:pPr>
  </w:style>
  <w:style w:type="table" w:styleId="a6">
    <w:name w:val="Table Grid"/>
    <w:basedOn w:val="a1"/>
    <w:uiPriority w:val="39"/>
    <w:rsid w:val="00BB3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2988</Words>
  <Characters>17037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ПРОГРАММА ЦЕЛЕВОЙ МОДЕЛИ НАСТАВНИЧЕСТВА </vt:lpstr>
      <vt:lpstr>В программе используются следующие понятия и термины.</vt:lpstr>
      <vt:lpstr>Нормативные основы целевой модели наставничества.</vt:lpstr>
      <vt:lpstr>Нормативные правовые акты Российской Федерации.</vt:lpstr>
      <vt:lpstr>Нормативные правовые акты  МБОУ Хайыраканской СОШ:</vt:lpstr>
      <vt:lpstr>Задачи целевой модели наставничества МБОУ Хайыраканской СОШ  </vt:lpstr>
      <vt:lpstr>4.  Ожидаемые результаты внедрения целевой модели наставничества (примеры, выбер</vt:lpstr>
      <vt:lpstr/>
      <vt:lpstr>Кадровая система реализации целевой модели наставничества </vt:lpstr>
      <vt:lpstr/>
      <vt:lpstr>В Целевой модели наставничества выделяются следующие главные роли:</vt:lpstr>
    </vt:vector>
  </TitlesOfParts>
  <Company>Home</Company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2022-12-01T05:09:00Z</dcterms:created>
  <dcterms:modified xsi:type="dcterms:W3CDTF">2022-12-01T05:09:00Z</dcterms:modified>
</cp:coreProperties>
</file>