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33FED" w:rsidRDefault="00A33FED" w:rsidP="005116F8">
      <w:pPr>
        <w:pStyle w:val="10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120130" cy="8418179"/>
            <wp:effectExtent l="19050" t="0" r="0" b="0"/>
            <wp:docPr id="1" name="Рисунок 1" descr="C:\Users\1625203\Desktop\сайтка 21-22\Документ\локальные акты\новые\Новая папка\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625203\Desktop\сайтка 21-22\Документ\локальные акты\новые\Новая папка\8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181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3FED" w:rsidRDefault="00A33FED" w:rsidP="005116F8">
      <w:pPr>
        <w:pStyle w:val="10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3FED" w:rsidRDefault="00A33FED" w:rsidP="005116F8">
      <w:pPr>
        <w:pStyle w:val="10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3FED" w:rsidRDefault="00A33FED" w:rsidP="005116F8">
      <w:pPr>
        <w:pStyle w:val="10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138F" w:rsidRPr="005F474E" w:rsidRDefault="008B2EAC" w:rsidP="005116F8">
      <w:pPr>
        <w:pStyle w:val="1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74E">
        <w:rPr>
          <w:rFonts w:ascii="Times New Roman" w:eastAsia="Times New Roman" w:hAnsi="Times New Roman" w:cs="Times New Roman"/>
          <w:sz w:val="24"/>
          <w:szCs w:val="24"/>
        </w:rPr>
        <w:lastRenderedPageBreak/>
        <w:t>2.6. Ответственность за прохождение пропущенного учебного материала</w:t>
      </w:r>
      <w:r w:rsidRPr="005F474E">
        <w:rPr>
          <w:rFonts w:ascii="Times New Roman" w:eastAsia="Times New Roman" w:hAnsi="Times New Roman" w:cs="Times New Roman"/>
          <w:sz w:val="24"/>
          <w:szCs w:val="24"/>
        </w:rPr>
        <w:br/>
        <w:t>возлагается наобучающегося, его родителей (законных представителей).</w:t>
      </w:r>
    </w:p>
    <w:p w:rsidR="0011138F" w:rsidRPr="005F474E" w:rsidRDefault="008B2EAC" w:rsidP="005116F8">
      <w:pPr>
        <w:pStyle w:val="1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74E">
        <w:rPr>
          <w:rFonts w:ascii="Times New Roman" w:eastAsia="Times New Roman" w:hAnsi="Times New Roman" w:cs="Times New Roman"/>
          <w:sz w:val="24"/>
          <w:szCs w:val="24"/>
        </w:rPr>
        <w:t>2.7. В конце учебного года выставляются итоговые годовые оценки по всем</w:t>
      </w:r>
      <w:r w:rsidRPr="005F474E">
        <w:rPr>
          <w:rFonts w:ascii="Times New Roman" w:eastAsia="Times New Roman" w:hAnsi="Times New Roman" w:cs="Times New Roman"/>
          <w:sz w:val="24"/>
          <w:szCs w:val="24"/>
        </w:rPr>
        <w:br/>
        <w:t>предметам учебного плана</w:t>
      </w:r>
    </w:p>
    <w:p w:rsidR="0011138F" w:rsidRPr="005F474E" w:rsidRDefault="008B2EAC" w:rsidP="005116F8">
      <w:pPr>
        <w:pStyle w:val="10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5F474E">
        <w:rPr>
          <w:rFonts w:ascii="Times New Roman" w:eastAsia="Times New Roman" w:hAnsi="Times New Roman" w:cs="Times New Roman"/>
          <w:sz w:val="24"/>
          <w:szCs w:val="24"/>
        </w:rPr>
        <w:t>2.8. </w:t>
      </w:r>
      <w:proofErr w:type="gramStart"/>
      <w:r w:rsidRPr="005F474E">
        <w:rPr>
          <w:rFonts w:ascii="Times New Roman" w:eastAsia="Times New Roman" w:hAnsi="Times New Roman" w:cs="Times New Roman"/>
          <w:sz w:val="24"/>
          <w:szCs w:val="24"/>
        </w:rPr>
        <w:t xml:space="preserve">Обучающийся, получивший в конце учебного года итоговую годовую отметку «2» по одному предмету,  переводится в следующий класс условно. </w:t>
      </w:r>
      <w:proofErr w:type="gramEnd"/>
    </w:p>
    <w:p w:rsidR="0011138F" w:rsidRPr="005F474E" w:rsidRDefault="008B2EAC" w:rsidP="005116F8">
      <w:pPr>
        <w:pStyle w:val="10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5F474E">
        <w:rPr>
          <w:rFonts w:ascii="Times New Roman" w:eastAsia="Times New Roman" w:hAnsi="Times New Roman" w:cs="Times New Roman"/>
          <w:sz w:val="24"/>
          <w:szCs w:val="24"/>
        </w:rPr>
        <w:t xml:space="preserve">В течение   лета неуспеваемость   по   данному   предмету ликвидируется в форме зачёта. Ответственность за ликвидацию неуспеваемости возлагается на родителей (законных представителей) </w:t>
      </w:r>
      <w:proofErr w:type="gramStart"/>
      <w:r w:rsidRPr="005F474E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proofErr w:type="gramEnd"/>
      <w:r w:rsidRPr="005F474E">
        <w:rPr>
          <w:rFonts w:ascii="Times New Roman" w:eastAsia="Times New Roman" w:hAnsi="Times New Roman" w:cs="Times New Roman"/>
          <w:sz w:val="24"/>
          <w:szCs w:val="24"/>
        </w:rPr>
        <w:t>. Решение по данному вопросу принимается педагогическим советом, закрепляется приказом по школе и д</w:t>
      </w:r>
      <w:r w:rsidR="001B494F" w:rsidRPr="005F474E">
        <w:rPr>
          <w:rFonts w:ascii="Times New Roman" w:eastAsia="Times New Roman" w:hAnsi="Times New Roman" w:cs="Times New Roman"/>
          <w:sz w:val="24"/>
          <w:szCs w:val="24"/>
        </w:rPr>
        <w:t xml:space="preserve">оводится до сведения участников </w:t>
      </w:r>
      <w:r w:rsidRPr="005F474E">
        <w:rPr>
          <w:rFonts w:ascii="Times New Roman" w:eastAsia="Times New Roman" w:hAnsi="Times New Roman" w:cs="Times New Roman"/>
          <w:sz w:val="24"/>
          <w:szCs w:val="24"/>
        </w:rPr>
        <w:t>образовательного процесса.</w:t>
      </w:r>
    </w:p>
    <w:p w:rsidR="0011138F" w:rsidRPr="005F474E" w:rsidRDefault="008B2EAC" w:rsidP="005116F8">
      <w:pPr>
        <w:pStyle w:val="1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74E">
        <w:rPr>
          <w:rFonts w:ascii="Times New Roman" w:hAnsi="Times New Roman" w:cs="Times New Roman"/>
          <w:sz w:val="24"/>
          <w:szCs w:val="24"/>
        </w:rPr>
        <w:t>2.9. Классные руководители 2-</w:t>
      </w:r>
      <w:r w:rsidR="00AE4557">
        <w:rPr>
          <w:rFonts w:ascii="Times New Roman" w:hAnsi="Times New Roman" w:cs="Times New Roman"/>
          <w:sz w:val="24"/>
          <w:szCs w:val="24"/>
        </w:rPr>
        <w:t>8</w:t>
      </w:r>
      <w:r w:rsidRPr="005F474E">
        <w:rPr>
          <w:rFonts w:ascii="Times New Roman" w:hAnsi="Times New Roman" w:cs="Times New Roman"/>
          <w:sz w:val="24"/>
          <w:szCs w:val="24"/>
        </w:rPr>
        <w:t>-х</w:t>
      </w:r>
      <w:r w:rsidR="00AE4557">
        <w:rPr>
          <w:rFonts w:ascii="Times New Roman" w:hAnsi="Times New Roman" w:cs="Times New Roman"/>
          <w:sz w:val="24"/>
          <w:szCs w:val="24"/>
        </w:rPr>
        <w:t>, 10-х</w:t>
      </w:r>
      <w:r w:rsidRPr="005F474E">
        <w:rPr>
          <w:rFonts w:ascii="Times New Roman" w:hAnsi="Times New Roman" w:cs="Times New Roman"/>
          <w:sz w:val="24"/>
          <w:szCs w:val="24"/>
        </w:rPr>
        <w:t xml:space="preserve"> классов доводят до сведения учащихся и их родителей предметы и форму промежуточной аттестации.</w:t>
      </w:r>
    </w:p>
    <w:p w:rsidR="005F474E" w:rsidRDefault="008B2EAC" w:rsidP="005116F8">
      <w:pPr>
        <w:pStyle w:val="1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74E">
        <w:rPr>
          <w:rFonts w:ascii="Times New Roman" w:hAnsi="Times New Roman" w:cs="Times New Roman"/>
          <w:b/>
          <w:sz w:val="24"/>
          <w:szCs w:val="24"/>
        </w:rPr>
        <w:t xml:space="preserve">3. Формы и методы </w:t>
      </w:r>
      <w:proofErr w:type="gramStart"/>
      <w:r w:rsidRPr="005F474E">
        <w:rPr>
          <w:rFonts w:ascii="Times New Roman" w:hAnsi="Times New Roman" w:cs="Times New Roman"/>
          <w:b/>
          <w:sz w:val="24"/>
          <w:szCs w:val="24"/>
        </w:rPr>
        <w:t>оценки</w:t>
      </w:r>
      <w:proofErr w:type="gramEnd"/>
      <w:r w:rsidRPr="005F474E">
        <w:rPr>
          <w:rFonts w:ascii="Times New Roman" w:hAnsi="Times New Roman" w:cs="Times New Roman"/>
          <w:b/>
          <w:sz w:val="24"/>
          <w:szCs w:val="24"/>
        </w:rPr>
        <w:t xml:space="preserve"> обучающихся в соответствии</w:t>
      </w:r>
    </w:p>
    <w:p w:rsidR="0011138F" w:rsidRPr="005F474E" w:rsidRDefault="008B2EAC" w:rsidP="005116F8">
      <w:pPr>
        <w:pStyle w:val="10"/>
        <w:spacing w:after="0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5F474E">
        <w:rPr>
          <w:rFonts w:ascii="Times New Roman" w:hAnsi="Times New Roman" w:cs="Times New Roman"/>
          <w:b/>
          <w:sz w:val="24"/>
          <w:szCs w:val="24"/>
        </w:rPr>
        <w:t xml:space="preserve"> с требованиями ФГОС НОО</w:t>
      </w:r>
    </w:p>
    <w:p w:rsidR="0011138F" w:rsidRPr="005F474E" w:rsidRDefault="008B2EAC" w:rsidP="005116F8">
      <w:pPr>
        <w:pStyle w:val="1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74E">
        <w:rPr>
          <w:rFonts w:ascii="Times New Roman" w:eastAsia="Times New Roman" w:hAnsi="Times New Roman" w:cs="Times New Roman"/>
          <w:sz w:val="24"/>
          <w:szCs w:val="24"/>
        </w:rPr>
        <w:t xml:space="preserve">3.1. В связи с переходом на ФГОС второго поколения оценка личностных, </w:t>
      </w:r>
      <w:proofErr w:type="spellStart"/>
      <w:r w:rsidRPr="005F474E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Pr="005F474E">
        <w:rPr>
          <w:rFonts w:ascii="Times New Roman" w:eastAsia="Times New Roman" w:hAnsi="Times New Roman" w:cs="Times New Roman"/>
          <w:sz w:val="24"/>
          <w:szCs w:val="24"/>
        </w:rPr>
        <w:t>, предметных результатов образования обучающихся  начальных</w:t>
      </w:r>
      <w:r w:rsidR="00AE4557">
        <w:rPr>
          <w:rFonts w:ascii="Times New Roman" w:eastAsia="Times New Roman" w:hAnsi="Times New Roman" w:cs="Times New Roman"/>
          <w:sz w:val="24"/>
          <w:szCs w:val="24"/>
        </w:rPr>
        <w:t xml:space="preserve"> и основных (5-6)</w:t>
      </w:r>
      <w:r w:rsidRPr="005F474E">
        <w:rPr>
          <w:rFonts w:ascii="Times New Roman" w:eastAsia="Times New Roman" w:hAnsi="Times New Roman" w:cs="Times New Roman"/>
          <w:sz w:val="24"/>
          <w:szCs w:val="24"/>
        </w:rPr>
        <w:t xml:space="preserve"> классов осуществляется с использованием комплексного подхода. Это не отдельные отметки по отдельным предметам, а общая характеристика всего приобретенного учеником – его личностные, </w:t>
      </w:r>
      <w:proofErr w:type="spellStart"/>
      <w:r w:rsidRPr="005F474E">
        <w:rPr>
          <w:rFonts w:ascii="Times New Roman" w:eastAsia="Times New Roman" w:hAnsi="Times New Roman" w:cs="Times New Roman"/>
          <w:sz w:val="24"/>
          <w:szCs w:val="24"/>
        </w:rPr>
        <w:t>метапредметные</w:t>
      </w:r>
      <w:proofErr w:type="spellEnd"/>
      <w:r w:rsidRPr="005F474E">
        <w:rPr>
          <w:rFonts w:ascii="Times New Roman" w:eastAsia="Times New Roman" w:hAnsi="Times New Roman" w:cs="Times New Roman"/>
          <w:sz w:val="24"/>
          <w:szCs w:val="24"/>
        </w:rPr>
        <w:t xml:space="preserve"> и предметные результаты. Педагог сводит все данные диагностик в простые таблицы образовательных результатов. Все помещаемые в таблицах оценки и отметки являются необходимым условием для принятия решений по педагогической помощи и поддержке каждого ученика в том, что ему необходимо на данном этапе его развития.</w:t>
      </w:r>
    </w:p>
    <w:p w:rsidR="0011138F" w:rsidRPr="005F474E" w:rsidRDefault="008B2EAC" w:rsidP="005116F8">
      <w:pPr>
        <w:pStyle w:val="1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74E">
        <w:rPr>
          <w:rFonts w:ascii="Times New Roman" w:eastAsia="Times New Roman" w:hAnsi="Times New Roman" w:cs="Times New Roman"/>
          <w:sz w:val="24"/>
          <w:szCs w:val="24"/>
        </w:rPr>
        <w:t xml:space="preserve">3.2. Аттестационные материалы на базовом и повышенном уровнях для оценки </w:t>
      </w:r>
      <w:proofErr w:type="spellStart"/>
      <w:r w:rsidRPr="005F474E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Pr="005F474E">
        <w:rPr>
          <w:rFonts w:ascii="Times New Roman" w:eastAsia="Times New Roman" w:hAnsi="Times New Roman" w:cs="Times New Roman"/>
          <w:sz w:val="24"/>
          <w:szCs w:val="24"/>
        </w:rPr>
        <w:t xml:space="preserve"> и предметных результатов (письменные контрольные задания, тесты, тематика рефератов, презентаций) и форма проведения промежуточной и итоговой аттестации разрабатываются и определяются педагогами.</w:t>
      </w:r>
    </w:p>
    <w:p w:rsidR="0011138F" w:rsidRPr="005F474E" w:rsidRDefault="008B2EAC" w:rsidP="005116F8">
      <w:pPr>
        <w:pStyle w:val="1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74E">
        <w:rPr>
          <w:rFonts w:ascii="Times New Roman" w:hAnsi="Times New Roman" w:cs="Times New Roman"/>
          <w:sz w:val="24"/>
          <w:szCs w:val="24"/>
        </w:rPr>
        <w:t>3.3.  Материалы для оценки личностных результатов разрабатываются педагогом – психологом школы.</w:t>
      </w:r>
    </w:p>
    <w:p w:rsidR="0011138F" w:rsidRPr="005F474E" w:rsidRDefault="008B2EAC" w:rsidP="005116F8">
      <w:pPr>
        <w:pStyle w:val="1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74E">
        <w:rPr>
          <w:rFonts w:ascii="Times New Roman" w:hAnsi="Times New Roman" w:cs="Times New Roman"/>
          <w:sz w:val="24"/>
          <w:szCs w:val="24"/>
        </w:rPr>
        <w:t>3.4. В соответствии с ФГОС меняется инструментарий – формы и методы оценки. За каждую учебную задачу или группу заданий (задач), показывающую овладение конкретным действием (умением), определяется и по возможности ставится отдельная отметка.</w:t>
      </w:r>
    </w:p>
    <w:p w:rsidR="0011138F" w:rsidRPr="005F474E" w:rsidRDefault="008B2EAC" w:rsidP="005116F8">
      <w:pPr>
        <w:pStyle w:val="1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74E">
        <w:rPr>
          <w:rFonts w:ascii="Times New Roman" w:hAnsi="Times New Roman" w:cs="Times New Roman"/>
          <w:sz w:val="24"/>
          <w:szCs w:val="24"/>
        </w:rPr>
        <w:t xml:space="preserve">3.5. Главным средством накопления информации об образовательных результатах ученика становится «Портфель достижений» (портфолио). Официальный классный журнал не отменяется, но итоговая отметка за начальную школу (решение о переводе на следующую ступень образования) принимается не на основе годовых предметных отметок в журнале, а на основе всех результатов (предметных, </w:t>
      </w:r>
      <w:proofErr w:type="spellStart"/>
      <w:r w:rsidRPr="005F474E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5F474E">
        <w:rPr>
          <w:rFonts w:ascii="Times New Roman" w:hAnsi="Times New Roman" w:cs="Times New Roman"/>
          <w:sz w:val="24"/>
          <w:szCs w:val="24"/>
        </w:rPr>
        <w:t xml:space="preserve">, личностных, учебных и </w:t>
      </w:r>
      <w:proofErr w:type="spellStart"/>
      <w:r w:rsidRPr="005F474E">
        <w:rPr>
          <w:rFonts w:ascii="Times New Roman" w:hAnsi="Times New Roman" w:cs="Times New Roman"/>
          <w:sz w:val="24"/>
          <w:szCs w:val="24"/>
        </w:rPr>
        <w:t>внеучебных</w:t>
      </w:r>
      <w:proofErr w:type="spellEnd"/>
      <w:r w:rsidRPr="005F474E">
        <w:rPr>
          <w:rFonts w:ascii="Times New Roman" w:hAnsi="Times New Roman" w:cs="Times New Roman"/>
          <w:sz w:val="24"/>
          <w:szCs w:val="24"/>
        </w:rPr>
        <w:t>), накопленных в «Портфеле достижений» ученика за четыре года обучения в начальной школе.</w:t>
      </w:r>
    </w:p>
    <w:p w:rsidR="0011138F" w:rsidRPr="005F474E" w:rsidRDefault="008B2EAC" w:rsidP="005116F8">
      <w:pPr>
        <w:pStyle w:val="1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74E">
        <w:rPr>
          <w:rFonts w:ascii="Times New Roman" w:eastAsia="Times New Roman" w:hAnsi="Times New Roman" w:cs="Times New Roman"/>
          <w:b/>
          <w:sz w:val="24"/>
          <w:szCs w:val="24"/>
        </w:rPr>
        <w:t xml:space="preserve">4. Система оценки планируемых результатов в соответствии с требованиями ФГОС </w:t>
      </w:r>
    </w:p>
    <w:p w:rsidR="0011138F" w:rsidRPr="005F474E" w:rsidRDefault="008B2EAC" w:rsidP="005116F8">
      <w:pPr>
        <w:pStyle w:val="1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74E">
        <w:rPr>
          <w:rFonts w:ascii="Times New Roman" w:eastAsia="Times New Roman" w:hAnsi="Times New Roman" w:cs="Times New Roman"/>
          <w:sz w:val="24"/>
          <w:szCs w:val="24"/>
        </w:rPr>
        <w:t xml:space="preserve">4.1. Результаты ученика – это действия (умения) по использованию знаний в ходе решения задач (личностных, </w:t>
      </w:r>
      <w:proofErr w:type="spellStart"/>
      <w:r w:rsidRPr="005F474E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Pr="005F474E">
        <w:rPr>
          <w:rFonts w:ascii="Times New Roman" w:eastAsia="Times New Roman" w:hAnsi="Times New Roman" w:cs="Times New Roman"/>
          <w:sz w:val="24"/>
          <w:szCs w:val="24"/>
        </w:rPr>
        <w:t>, предметных). Отдельные действия достойны оценки (словесной характеристики), а ре</w:t>
      </w:r>
      <w:r w:rsidR="00B47F5D" w:rsidRPr="005F474E">
        <w:rPr>
          <w:rFonts w:ascii="Times New Roman" w:eastAsia="Times New Roman" w:hAnsi="Times New Roman" w:cs="Times New Roman"/>
          <w:sz w:val="24"/>
          <w:szCs w:val="24"/>
        </w:rPr>
        <w:t>шение полноценной задачи – оценк</w:t>
      </w:r>
      <w:r w:rsidRPr="005F474E">
        <w:rPr>
          <w:rFonts w:ascii="Times New Roman" w:eastAsia="Times New Roman" w:hAnsi="Times New Roman" w:cs="Times New Roman"/>
          <w:sz w:val="24"/>
          <w:szCs w:val="24"/>
        </w:rPr>
        <w:t>и и отметки (знака фиксации в определенной системе). Оценка ставится за каждую учебную задачу, показывающую овладение конкретным действием (умением).</w:t>
      </w:r>
    </w:p>
    <w:p w:rsidR="0011138F" w:rsidRPr="005F474E" w:rsidRDefault="008B2EAC" w:rsidP="005116F8">
      <w:pPr>
        <w:pStyle w:val="1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74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4.2. Результаты на уроке оценивает сам ученик по алгоритму самооценки. Учитель имеет право скорректировать оценку и отметку. </w:t>
      </w:r>
    </w:p>
    <w:p w:rsidR="0011138F" w:rsidRPr="005F474E" w:rsidRDefault="008B2EAC" w:rsidP="005116F8">
      <w:pPr>
        <w:pStyle w:val="1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74E">
        <w:rPr>
          <w:rFonts w:ascii="Times New Roman" w:eastAsia="Times New Roman" w:hAnsi="Times New Roman" w:cs="Times New Roman"/>
          <w:sz w:val="24"/>
          <w:szCs w:val="24"/>
        </w:rPr>
        <w:t xml:space="preserve">4.3. Для отслеживания уровня достижения планируемых результатов, как предметных, так и </w:t>
      </w:r>
      <w:proofErr w:type="spellStart"/>
      <w:r w:rsidRPr="005F474E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Pr="005F474E">
        <w:rPr>
          <w:rFonts w:ascii="Times New Roman" w:eastAsia="Times New Roman" w:hAnsi="Times New Roman" w:cs="Times New Roman"/>
          <w:sz w:val="24"/>
          <w:szCs w:val="24"/>
        </w:rPr>
        <w:t>, учителями заполняются «Листы оценки формирования ключевых умений». Они составляются из перечня действий (умений), которыми должен и может овладеть ученик.  Необходимо три группы листов:</w:t>
      </w:r>
    </w:p>
    <w:p w:rsidR="0011138F" w:rsidRPr="005F474E" w:rsidRDefault="008B2EAC" w:rsidP="005116F8">
      <w:pPr>
        <w:pStyle w:val="1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474E">
        <w:rPr>
          <w:rFonts w:ascii="Times New Roman" w:eastAsia="Times New Roman" w:hAnsi="Times New Roman" w:cs="Times New Roman"/>
          <w:sz w:val="24"/>
          <w:szCs w:val="24"/>
        </w:rPr>
        <w:t>- листы оценки ПРЕДМЕТНЫХ результатов – литературное чтение (1-4 классы), русский язык (1-4 классы), математика (1-4 классы), окружающий мир (1-4 классы), технология (1-4 классы), изобразительное искусство (1-4 классы);</w:t>
      </w:r>
      <w:proofErr w:type="gramEnd"/>
    </w:p>
    <w:p w:rsidR="0011138F" w:rsidRPr="005F474E" w:rsidRDefault="008B2EAC" w:rsidP="005116F8">
      <w:pPr>
        <w:pStyle w:val="1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74E">
        <w:rPr>
          <w:rFonts w:ascii="Times New Roman" w:eastAsia="Times New Roman" w:hAnsi="Times New Roman" w:cs="Times New Roman"/>
          <w:sz w:val="24"/>
          <w:szCs w:val="24"/>
        </w:rPr>
        <w:t>- листы оценки МЕТАПРЕДМЕТНЫХ результатов: регулятивные универсальные учебные действия (1-4 классы), познавательные универсальные учебные действия (1-4 классы), коммуникативные универсальные учебные действия (1-4 классы);</w:t>
      </w:r>
    </w:p>
    <w:p w:rsidR="0011138F" w:rsidRPr="005F474E" w:rsidRDefault="008B2EAC" w:rsidP="005116F8">
      <w:pPr>
        <w:pStyle w:val="1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74E">
        <w:rPr>
          <w:rFonts w:ascii="Times New Roman" w:eastAsia="Times New Roman" w:hAnsi="Times New Roman" w:cs="Times New Roman"/>
          <w:sz w:val="24"/>
          <w:szCs w:val="24"/>
        </w:rPr>
        <w:t xml:space="preserve">- листы оценки ЛИЧНОСТНЫХ </w:t>
      </w:r>
      <w:proofErr w:type="spellStart"/>
      <w:r w:rsidRPr="005F474E">
        <w:rPr>
          <w:rFonts w:ascii="Times New Roman" w:eastAsia="Times New Roman" w:hAnsi="Times New Roman" w:cs="Times New Roman"/>
          <w:sz w:val="24"/>
          <w:szCs w:val="24"/>
        </w:rPr>
        <w:t>неперсонифицированных</w:t>
      </w:r>
      <w:proofErr w:type="spellEnd"/>
      <w:r w:rsidRPr="005F474E">
        <w:rPr>
          <w:rFonts w:ascii="Times New Roman" w:eastAsia="Times New Roman" w:hAnsi="Times New Roman" w:cs="Times New Roman"/>
          <w:sz w:val="24"/>
          <w:szCs w:val="24"/>
        </w:rPr>
        <w:t xml:space="preserve"> результатов (1-4 классов).</w:t>
      </w:r>
    </w:p>
    <w:p w:rsidR="0011138F" w:rsidRPr="005F474E" w:rsidRDefault="008B2EAC" w:rsidP="005116F8">
      <w:pPr>
        <w:pStyle w:val="1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74E">
        <w:rPr>
          <w:rFonts w:ascii="Times New Roman" w:eastAsia="Times New Roman" w:hAnsi="Times New Roman" w:cs="Times New Roman"/>
          <w:sz w:val="24"/>
          <w:szCs w:val="24"/>
        </w:rPr>
        <w:t>4.4. Отметки за задачи, решенные при изучении новой темы (выставляются по желанию ученика), за тематические проверочные (контрольные) работы (отметки выставляются обязательно всем ученикам) с правом пересдачи хотя бы один раз.</w:t>
      </w:r>
    </w:p>
    <w:p w:rsidR="0011138F" w:rsidRPr="005F474E" w:rsidRDefault="008B2EAC" w:rsidP="005116F8">
      <w:pPr>
        <w:pStyle w:val="1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74E">
        <w:rPr>
          <w:rFonts w:ascii="Times New Roman" w:eastAsia="Times New Roman" w:hAnsi="Times New Roman" w:cs="Times New Roman"/>
          <w:sz w:val="24"/>
          <w:szCs w:val="24"/>
        </w:rPr>
        <w:t>4</w:t>
      </w:r>
      <w:r w:rsidR="00B47F5D" w:rsidRPr="005F474E">
        <w:rPr>
          <w:rFonts w:ascii="Times New Roman" w:eastAsia="Times New Roman" w:hAnsi="Times New Roman" w:cs="Times New Roman"/>
          <w:sz w:val="24"/>
          <w:szCs w:val="24"/>
        </w:rPr>
        <w:t>.5. В  МБОУ СОШ №3 г. Чадана</w:t>
      </w:r>
      <w:r w:rsidRPr="005F474E">
        <w:rPr>
          <w:rFonts w:ascii="Times New Roman" w:eastAsia="Times New Roman" w:hAnsi="Times New Roman" w:cs="Times New Roman"/>
          <w:sz w:val="24"/>
          <w:szCs w:val="24"/>
        </w:rPr>
        <w:t xml:space="preserve"> принята 5-бальная шкала отметок: «5» - отлично; «4» - хорошо; «3» - удовлетворительно; «2» - неудовлетворительно.</w:t>
      </w:r>
    </w:p>
    <w:p w:rsidR="0011138F" w:rsidRPr="005F474E" w:rsidRDefault="008B2EAC" w:rsidP="005116F8">
      <w:pPr>
        <w:pStyle w:val="1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74E">
        <w:rPr>
          <w:rFonts w:ascii="Times New Roman" w:eastAsia="Times New Roman" w:hAnsi="Times New Roman" w:cs="Times New Roman"/>
          <w:sz w:val="24"/>
          <w:szCs w:val="24"/>
        </w:rPr>
        <w:t xml:space="preserve">«5» - </w:t>
      </w:r>
      <w:proofErr w:type="gramStart"/>
      <w:r w:rsidRPr="005F474E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proofErr w:type="gramEnd"/>
      <w:r w:rsidRPr="005F474E">
        <w:rPr>
          <w:rFonts w:ascii="Times New Roman" w:eastAsia="Times New Roman" w:hAnsi="Times New Roman" w:cs="Times New Roman"/>
          <w:sz w:val="24"/>
          <w:szCs w:val="24"/>
        </w:rPr>
        <w:t xml:space="preserve"> владеет опорной системой знаний, необходимой для продолжения обучения на уровне осознанного произвольного овладения учебными действиями и при выполнении промежуточных итоговых работ  выполняет не менее 65% заданий базового уровня и не менее 50% заданий повышенного уровня.</w:t>
      </w:r>
    </w:p>
    <w:p w:rsidR="0011138F" w:rsidRPr="005F474E" w:rsidRDefault="008B2EAC" w:rsidP="005116F8">
      <w:pPr>
        <w:pStyle w:val="1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74E">
        <w:rPr>
          <w:rFonts w:ascii="Times New Roman" w:eastAsia="Times New Roman" w:hAnsi="Times New Roman" w:cs="Times New Roman"/>
          <w:sz w:val="24"/>
          <w:szCs w:val="24"/>
        </w:rPr>
        <w:t xml:space="preserve">"4" - </w:t>
      </w:r>
      <w:proofErr w:type="gramStart"/>
      <w:r w:rsidRPr="005F474E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proofErr w:type="gramEnd"/>
      <w:r w:rsidRPr="005F474E">
        <w:rPr>
          <w:rFonts w:ascii="Times New Roman" w:eastAsia="Times New Roman" w:hAnsi="Times New Roman" w:cs="Times New Roman"/>
          <w:sz w:val="24"/>
          <w:szCs w:val="24"/>
        </w:rPr>
        <w:t xml:space="preserve"> владеет опорной системой знаний и учебными действиями, необходимыми для продолжения образования и при выполнении промежуточных, итоговых работ выполняет не менее 50% заданий базового уровня и 50% заданий повышенного уровня.</w:t>
      </w:r>
    </w:p>
    <w:p w:rsidR="0011138F" w:rsidRPr="005F474E" w:rsidRDefault="008B2EAC" w:rsidP="005116F8">
      <w:pPr>
        <w:pStyle w:val="1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74E">
        <w:rPr>
          <w:rFonts w:ascii="Times New Roman" w:eastAsia="Times New Roman" w:hAnsi="Times New Roman" w:cs="Times New Roman"/>
          <w:sz w:val="24"/>
          <w:szCs w:val="24"/>
        </w:rPr>
        <w:t xml:space="preserve">«3» - </w:t>
      </w:r>
      <w:proofErr w:type="gramStart"/>
      <w:r w:rsidRPr="005F474E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proofErr w:type="gramEnd"/>
      <w:r w:rsidRPr="005F474E">
        <w:rPr>
          <w:rFonts w:ascii="Times New Roman" w:eastAsia="Times New Roman" w:hAnsi="Times New Roman" w:cs="Times New Roman"/>
          <w:sz w:val="24"/>
          <w:szCs w:val="24"/>
        </w:rPr>
        <w:t xml:space="preserve"> владеет опорной системой знаний, необходимой для продолжения образования и способен использовать их для решения простых учебно-познавательных и учебно-практических задач, т.е. при выполнении промежуточных, итоговых работ выполняет не менее 50% заданий базового уровня.</w:t>
      </w:r>
    </w:p>
    <w:p w:rsidR="0011138F" w:rsidRPr="005F474E" w:rsidRDefault="008B2EAC" w:rsidP="005116F8">
      <w:pPr>
        <w:pStyle w:val="1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74E">
        <w:rPr>
          <w:rFonts w:ascii="Times New Roman" w:eastAsia="Times New Roman" w:hAnsi="Times New Roman" w:cs="Times New Roman"/>
          <w:sz w:val="24"/>
          <w:szCs w:val="24"/>
        </w:rPr>
        <w:t>«2»-</w:t>
      </w:r>
      <w:proofErr w:type="gramStart"/>
      <w:r w:rsidRPr="005F474E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proofErr w:type="gramEnd"/>
      <w:r w:rsidRPr="005F474E">
        <w:rPr>
          <w:rFonts w:ascii="Times New Roman" w:eastAsia="Times New Roman" w:hAnsi="Times New Roman" w:cs="Times New Roman"/>
          <w:sz w:val="24"/>
          <w:szCs w:val="24"/>
        </w:rPr>
        <w:t>   не   владеет  опорной   системой   знаний   и   учебными действиями, т.е. при выполнении промежуточных, итоговых работ выполняет менее 50% заданий базового уровня</w:t>
      </w:r>
    </w:p>
    <w:p w:rsidR="0011138F" w:rsidRPr="005F474E" w:rsidRDefault="008B2EAC" w:rsidP="005116F8">
      <w:pPr>
        <w:pStyle w:val="1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74E">
        <w:rPr>
          <w:rFonts w:ascii="Times New Roman" w:eastAsia="Times New Roman" w:hAnsi="Times New Roman" w:cs="Times New Roman"/>
          <w:b/>
          <w:sz w:val="24"/>
          <w:szCs w:val="24"/>
        </w:rPr>
        <w:t>5. «Портфель достижений» (портфолио) как главное средство накопления информации об образовательных результатах ученика.</w:t>
      </w:r>
    </w:p>
    <w:p w:rsidR="0011138F" w:rsidRPr="005F474E" w:rsidRDefault="008B2EAC" w:rsidP="005116F8">
      <w:pPr>
        <w:pStyle w:val="1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74E">
        <w:rPr>
          <w:rFonts w:ascii="Times New Roman" w:hAnsi="Times New Roman" w:cs="Times New Roman"/>
          <w:sz w:val="24"/>
          <w:szCs w:val="24"/>
        </w:rPr>
        <w:t>5.1. «Портфель достижений ученика» - это сборник работ и результатов, которые показывают усилия, прогресс и достижения ученика в разных областях (учеба, творчество, общение, здоровье, полезный людям труд и т.д.), а также самоанализ учеником своих текущих достижений и недостатков, позволяющих самому определять цели своего дальнейшего развития.</w:t>
      </w:r>
    </w:p>
    <w:p w:rsidR="0011138F" w:rsidRPr="005F474E" w:rsidRDefault="008B2EAC" w:rsidP="005116F8">
      <w:pPr>
        <w:pStyle w:val="1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74E">
        <w:rPr>
          <w:rFonts w:ascii="Times New Roman" w:hAnsi="Times New Roman" w:cs="Times New Roman"/>
          <w:sz w:val="24"/>
          <w:szCs w:val="24"/>
        </w:rPr>
        <w:t>5.2. Основные разделы «Портфеля достижений ученика»:</w:t>
      </w:r>
    </w:p>
    <w:p w:rsidR="0011138F" w:rsidRPr="005F474E" w:rsidRDefault="008B2EAC" w:rsidP="005116F8">
      <w:pPr>
        <w:pStyle w:val="1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74E">
        <w:rPr>
          <w:rFonts w:ascii="Times New Roman" w:hAnsi="Times New Roman" w:cs="Times New Roman"/>
          <w:sz w:val="24"/>
          <w:szCs w:val="24"/>
        </w:rPr>
        <w:t>- показатели предметных результатов (контрольные работы, данные из таблиц – результатов, выборки проектных, творческих и других работ по разным предметам);</w:t>
      </w:r>
    </w:p>
    <w:p w:rsidR="0011138F" w:rsidRPr="005F474E" w:rsidRDefault="008B2EAC" w:rsidP="005116F8">
      <w:pPr>
        <w:pStyle w:val="1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74E">
        <w:rPr>
          <w:rFonts w:ascii="Times New Roman" w:hAnsi="Times New Roman" w:cs="Times New Roman"/>
          <w:sz w:val="24"/>
          <w:szCs w:val="24"/>
        </w:rPr>
        <w:t xml:space="preserve">- показатели </w:t>
      </w:r>
      <w:proofErr w:type="spellStart"/>
      <w:r w:rsidRPr="005F474E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5F474E">
        <w:rPr>
          <w:rFonts w:ascii="Times New Roman" w:hAnsi="Times New Roman" w:cs="Times New Roman"/>
          <w:sz w:val="24"/>
          <w:szCs w:val="24"/>
        </w:rPr>
        <w:t xml:space="preserve"> результатов (способы деятельности, применимые как в рамках образовательного процесса, так и при решении проблем в реальных жизненных </w:t>
      </w:r>
      <w:r w:rsidRPr="005F474E">
        <w:rPr>
          <w:rFonts w:ascii="Times New Roman" w:hAnsi="Times New Roman" w:cs="Times New Roman"/>
          <w:sz w:val="24"/>
          <w:szCs w:val="24"/>
        </w:rPr>
        <w:lastRenderedPageBreak/>
        <w:t xml:space="preserve">ситуациях, освоенные </w:t>
      </w:r>
      <w:proofErr w:type="gramStart"/>
      <w:r w:rsidRPr="005F474E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5F474E">
        <w:rPr>
          <w:rFonts w:ascii="Times New Roman" w:hAnsi="Times New Roman" w:cs="Times New Roman"/>
          <w:sz w:val="24"/>
          <w:szCs w:val="24"/>
        </w:rPr>
        <w:t xml:space="preserve"> на базе одного, нескольких или всех учебных предметов);</w:t>
      </w:r>
    </w:p>
    <w:p w:rsidR="0011138F" w:rsidRPr="005F474E" w:rsidRDefault="008B2EAC" w:rsidP="005116F8">
      <w:pPr>
        <w:pStyle w:val="1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74E">
        <w:rPr>
          <w:rFonts w:ascii="Times New Roman" w:eastAsia="Times New Roman" w:hAnsi="Times New Roman" w:cs="Times New Roman"/>
          <w:sz w:val="24"/>
          <w:szCs w:val="24"/>
        </w:rPr>
        <w:t xml:space="preserve">- показатели личностных результатов (прежде всего во </w:t>
      </w:r>
      <w:proofErr w:type="spellStart"/>
      <w:r w:rsidRPr="005F474E">
        <w:rPr>
          <w:rFonts w:ascii="Times New Roman" w:eastAsia="Times New Roman" w:hAnsi="Times New Roman" w:cs="Times New Roman"/>
          <w:sz w:val="24"/>
          <w:szCs w:val="24"/>
        </w:rPr>
        <w:t>внеучебной</w:t>
      </w:r>
      <w:proofErr w:type="spellEnd"/>
      <w:r w:rsidRPr="005F474E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деятельности), включающих готовность и способность обучающихся саморазвитию, </w:t>
      </w:r>
      <w:proofErr w:type="spellStart"/>
      <w:r w:rsidRPr="005F474E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5F474E">
        <w:rPr>
          <w:rFonts w:ascii="Times New Roman" w:eastAsia="Times New Roman" w:hAnsi="Times New Roman" w:cs="Times New Roman"/>
          <w:sz w:val="24"/>
          <w:szCs w:val="24"/>
        </w:rPr>
        <w:t xml:space="preserve"> мотивации к обучению и познанию, ценностно-смысловые установки обучающихся.</w:t>
      </w:r>
    </w:p>
    <w:p w:rsidR="0011138F" w:rsidRPr="005F474E" w:rsidRDefault="008B2EAC" w:rsidP="005116F8">
      <w:pPr>
        <w:pStyle w:val="1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74E">
        <w:rPr>
          <w:rFonts w:ascii="Times New Roman" w:eastAsia="Times New Roman" w:hAnsi="Times New Roman" w:cs="Times New Roman"/>
          <w:sz w:val="24"/>
          <w:szCs w:val="24"/>
        </w:rPr>
        <w:t>5.3. Пополнять «Портфель достижений» и оценивать его материалы должен ученик. Учитель же раз в четверть пополняет лишь небольшую обязательную часть (после контрольных работ), а в остальном обучает ученика порядку пополнения портфеля основным набором материалов и их оцениванию по качественной шкале: «нормально», «хорошо», «почти отлично», «отлично», «превосходно».</w:t>
      </w:r>
    </w:p>
    <w:p w:rsidR="0011138F" w:rsidRPr="005F474E" w:rsidRDefault="008B2EAC" w:rsidP="005116F8">
      <w:pPr>
        <w:pStyle w:val="1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74E">
        <w:rPr>
          <w:rFonts w:ascii="Times New Roman" w:eastAsia="Times New Roman" w:hAnsi="Times New Roman" w:cs="Times New Roman"/>
          <w:sz w:val="24"/>
          <w:szCs w:val="24"/>
        </w:rPr>
        <w:t xml:space="preserve">- итоговая оценка за ступень начальной школы определяется на основе положительных результатов, накопленных учеником в «Портфеле достижений», а также на основе итоговой диагностики предметных и </w:t>
      </w:r>
      <w:proofErr w:type="spellStart"/>
      <w:r w:rsidRPr="005F474E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Pr="005F474E">
        <w:rPr>
          <w:rFonts w:ascii="Times New Roman" w:eastAsia="Times New Roman" w:hAnsi="Times New Roman" w:cs="Times New Roman"/>
          <w:sz w:val="24"/>
          <w:szCs w:val="24"/>
        </w:rPr>
        <w:t xml:space="preserve"> результатов.</w:t>
      </w:r>
    </w:p>
    <w:p w:rsidR="0011138F" w:rsidRPr="005F474E" w:rsidRDefault="008B2EAC" w:rsidP="005116F8">
      <w:pPr>
        <w:pStyle w:val="1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74E">
        <w:rPr>
          <w:rFonts w:ascii="Times New Roman" w:eastAsia="Times New Roman" w:hAnsi="Times New Roman" w:cs="Times New Roman"/>
          <w:b/>
          <w:sz w:val="24"/>
          <w:szCs w:val="24"/>
        </w:rPr>
        <w:t>6. Итоговая оценка выпускника при переходе от начального к основному</w:t>
      </w:r>
      <w:r w:rsidR="00EA386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F474E">
        <w:rPr>
          <w:rFonts w:ascii="Times New Roman" w:eastAsia="Times New Roman" w:hAnsi="Times New Roman" w:cs="Times New Roman"/>
          <w:b/>
          <w:sz w:val="24"/>
          <w:szCs w:val="24"/>
        </w:rPr>
        <w:t>общему образованию.</w:t>
      </w:r>
    </w:p>
    <w:p w:rsidR="0011138F" w:rsidRPr="005F474E" w:rsidRDefault="008B2EAC" w:rsidP="005116F8">
      <w:pPr>
        <w:pStyle w:val="1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74E">
        <w:rPr>
          <w:rFonts w:ascii="Times New Roman" w:eastAsia="Times New Roman" w:hAnsi="Times New Roman" w:cs="Times New Roman"/>
          <w:sz w:val="24"/>
          <w:szCs w:val="24"/>
        </w:rPr>
        <w:t xml:space="preserve">6.1. На итоговую оценку на ступени НОО, результаты которой используются при принятии решения о возможности (или невозможности) продолжения обучения на следующей ступени, выносятся только предметные и </w:t>
      </w:r>
      <w:proofErr w:type="spellStart"/>
      <w:r w:rsidRPr="005F474E">
        <w:rPr>
          <w:rFonts w:ascii="Times New Roman" w:eastAsia="Times New Roman" w:hAnsi="Times New Roman" w:cs="Times New Roman"/>
          <w:sz w:val="24"/>
          <w:szCs w:val="24"/>
        </w:rPr>
        <w:t>метапредметные</w:t>
      </w:r>
      <w:proofErr w:type="spellEnd"/>
      <w:r w:rsidRPr="005F474E">
        <w:rPr>
          <w:rFonts w:ascii="Times New Roman" w:eastAsia="Times New Roman" w:hAnsi="Times New Roman" w:cs="Times New Roman"/>
          <w:sz w:val="24"/>
          <w:szCs w:val="24"/>
        </w:rPr>
        <w:t> результаты.</w:t>
      </w:r>
    </w:p>
    <w:p w:rsidR="0011138F" w:rsidRPr="005F474E" w:rsidRDefault="008B2EAC" w:rsidP="005116F8">
      <w:pPr>
        <w:pStyle w:val="1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74E">
        <w:rPr>
          <w:rFonts w:ascii="Times New Roman" w:eastAsia="Times New Roman" w:hAnsi="Times New Roman" w:cs="Times New Roman"/>
          <w:sz w:val="24"/>
          <w:szCs w:val="24"/>
        </w:rPr>
        <w:t>6.2. Для принятия решения о возможности продолжения обучения на следующей ступени используются результаты итоговой оценки выпускника начального звена.</w:t>
      </w:r>
    </w:p>
    <w:p w:rsidR="0011138F" w:rsidRPr="005F474E" w:rsidRDefault="008B2EAC" w:rsidP="005116F8">
      <w:pPr>
        <w:pStyle w:val="1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74E">
        <w:rPr>
          <w:rFonts w:ascii="Times New Roman" w:eastAsia="Times New Roman" w:hAnsi="Times New Roman" w:cs="Times New Roman"/>
          <w:sz w:val="24"/>
          <w:szCs w:val="24"/>
        </w:rPr>
        <w:t xml:space="preserve">6.3.  Итоговая  оценка  формируется  на  основе  накопленной оценки,  по  всем учебным предметам и оценок за выполнение трех итоговых работ (русскому языку, математике, комплексной работе на </w:t>
      </w:r>
      <w:proofErr w:type="spellStart"/>
      <w:r w:rsidRPr="005F474E">
        <w:rPr>
          <w:rFonts w:ascii="Times New Roman" w:eastAsia="Times New Roman" w:hAnsi="Times New Roman" w:cs="Times New Roman"/>
          <w:sz w:val="24"/>
          <w:szCs w:val="24"/>
        </w:rPr>
        <w:t>межпредметной</w:t>
      </w:r>
      <w:proofErr w:type="spellEnd"/>
      <w:r w:rsidRPr="005F474E">
        <w:rPr>
          <w:rFonts w:ascii="Times New Roman" w:eastAsia="Times New Roman" w:hAnsi="Times New Roman" w:cs="Times New Roman"/>
          <w:sz w:val="24"/>
          <w:szCs w:val="24"/>
        </w:rPr>
        <w:t xml:space="preserve"> основе), а так же оценки, зафиксированной в портфеле достижений.</w:t>
      </w:r>
    </w:p>
    <w:p w:rsidR="0011138F" w:rsidRPr="005F474E" w:rsidRDefault="008B2EAC" w:rsidP="005116F8">
      <w:pPr>
        <w:pStyle w:val="1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74E">
        <w:rPr>
          <w:rFonts w:ascii="Times New Roman" w:eastAsia="Times New Roman" w:hAnsi="Times New Roman" w:cs="Times New Roman"/>
          <w:sz w:val="24"/>
          <w:szCs w:val="24"/>
        </w:rPr>
        <w:t>6.4. Итоговая оценка  достижений планируемых результатов фиксирует</w:t>
      </w:r>
      <w:r w:rsidRPr="005F474E">
        <w:rPr>
          <w:rFonts w:ascii="Times New Roman" w:eastAsia="Times New Roman" w:hAnsi="Times New Roman" w:cs="Times New Roman"/>
          <w:sz w:val="24"/>
          <w:szCs w:val="24"/>
        </w:rPr>
        <w:br/>
        <w:t>достижение на трех уровнях:</w:t>
      </w:r>
    </w:p>
    <w:p w:rsidR="0011138F" w:rsidRPr="005F474E" w:rsidRDefault="008B2EAC" w:rsidP="005116F8">
      <w:pPr>
        <w:pStyle w:val="1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74E">
        <w:rPr>
          <w:rFonts w:ascii="Times New Roman" w:eastAsia="Times New Roman" w:hAnsi="Times New Roman" w:cs="Times New Roman"/>
          <w:sz w:val="24"/>
          <w:szCs w:val="24"/>
        </w:rPr>
        <w:t>•  оптимальный уровень - на «хорошо» и «отлично» усвоил опорную систему</w:t>
      </w:r>
      <w:r w:rsidRPr="005F474E">
        <w:rPr>
          <w:rFonts w:ascii="Times New Roman" w:eastAsia="Times New Roman" w:hAnsi="Times New Roman" w:cs="Times New Roman"/>
          <w:sz w:val="24"/>
          <w:szCs w:val="24"/>
        </w:rPr>
        <w:br/>
        <w:t>знаний  по  всем  предметами  и  овладел  </w:t>
      </w:r>
      <w:proofErr w:type="spellStart"/>
      <w:r w:rsidRPr="005F474E">
        <w:rPr>
          <w:rFonts w:ascii="Times New Roman" w:eastAsia="Times New Roman" w:hAnsi="Times New Roman" w:cs="Times New Roman"/>
          <w:sz w:val="24"/>
          <w:szCs w:val="24"/>
        </w:rPr>
        <w:t>метапредметными</w:t>
      </w:r>
      <w:proofErr w:type="spellEnd"/>
      <w:r w:rsidRPr="005F474E">
        <w:rPr>
          <w:rFonts w:ascii="Times New Roman" w:eastAsia="Times New Roman" w:hAnsi="Times New Roman" w:cs="Times New Roman"/>
          <w:sz w:val="24"/>
          <w:szCs w:val="24"/>
        </w:rPr>
        <w:t xml:space="preserve"> действиями, выполнения итоговых работ на базовом уровне  не менее 65% заданий базового уровня и не менее 50% за выполнение заданий на повышенном уровне</w:t>
      </w:r>
    </w:p>
    <w:p w:rsidR="0011138F" w:rsidRPr="005F474E" w:rsidRDefault="008B2EAC" w:rsidP="005116F8">
      <w:pPr>
        <w:pStyle w:val="1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74E">
        <w:rPr>
          <w:rFonts w:ascii="Times New Roman" w:eastAsia="Times New Roman" w:hAnsi="Times New Roman" w:cs="Times New Roman"/>
          <w:sz w:val="24"/>
          <w:szCs w:val="24"/>
        </w:rPr>
        <w:t>•  допустимый уровень - усвоил опорную систему знаний по всем предметами</w:t>
      </w:r>
      <w:r w:rsidRPr="005F474E">
        <w:rPr>
          <w:rFonts w:ascii="Times New Roman" w:eastAsia="Times New Roman" w:hAnsi="Times New Roman" w:cs="Times New Roman"/>
          <w:sz w:val="24"/>
          <w:szCs w:val="24"/>
        </w:rPr>
        <w:br/>
        <w:t xml:space="preserve">и овладел </w:t>
      </w:r>
      <w:proofErr w:type="spellStart"/>
      <w:r w:rsidRPr="005F474E">
        <w:rPr>
          <w:rFonts w:ascii="Times New Roman" w:eastAsia="Times New Roman" w:hAnsi="Times New Roman" w:cs="Times New Roman"/>
          <w:sz w:val="24"/>
          <w:szCs w:val="24"/>
        </w:rPr>
        <w:t>метапредметными</w:t>
      </w:r>
      <w:proofErr w:type="spellEnd"/>
      <w:r w:rsidRPr="005F474E">
        <w:rPr>
          <w:rFonts w:ascii="Times New Roman" w:eastAsia="Times New Roman" w:hAnsi="Times New Roman" w:cs="Times New Roman"/>
          <w:sz w:val="24"/>
          <w:szCs w:val="24"/>
        </w:rPr>
        <w:t xml:space="preserve"> действиями, выполнения итоговых работ на</w:t>
      </w:r>
      <w:r w:rsidRPr="005F474E">
        <w:rPr>
          <w:rFonts w:ascii="Times New Roman" w:eastAsia="Times New Roman" w:hAnsi="Times New Roman" w:cs="Times New Roman"/>
          <w:sz w:val="24"/>
          <w:szCs w:val="24"/>
        </w:rPr>
        <w:br/>
        <w:t>базовом уровне не менее 50%</w:t>
      </w:r>
    </w:p>
    <w:p w:rsidR="0011138F" w:rsidRPr="005F474E" w:rsidRDefault="008B2EAC" w:rsidP="005116F8">
      <w:pPr>
        <w:pStyle w:val="1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74E">
        <w:rPr>
          <w:rFonts w:ascii="Times New Roman" w:eastAsia="Times New Roman" w:hAnsi="Times New Roman" w:cs="Times New Roman"/>
          <w:sz w:val="24"/>
          <w:szCs w:val="24"/>
        </w:rPr>
        <w:t>•  недопустимый уровень - не достигнуты планируемые результаты по всем</w:t>
      </w:r>
      <w:r w:rsidRPr="005F474E">
        <w:rPr>
          <w:rFonts w:ascii="Times New Roman" w:eastAsia="Times New Roman" w:hAnsi="Times New Roman" w:cs="Times New Roman"/>
          <w:sz w:val="24"/>
          <w:szCs w:val="24"/>
        </w:rPr>
        <w:br/>
        <w:t>основным разделам учебной программы и результаты выполнения итоговых</w:t>
      </w:r>
      <w:r w:rsidRPr="005F474E">
        <w:rPr>
          <w:rFonts w:ascii="Times New Roman" w:eastAsia="Times New Roman" w:hAnsi="Times New Roman" w:cs="Times New Roman"/>
          <w:sz w:val="24"/>
          <w:szCs w:val="24"/>
        </w:rPr>
        <w:br/>
        <w:t>работ - менее 50% заданий базового уровня</w:t>
      </w:r>
    </w:p>
    <w:p w:rsidR="0011138F" w:rsidRPr="005F474E" w:rsidRDefault="008B2EAC" w:rsidP="005116F8">
      <w:pPr>
        <w:pStyle w:val="1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74E">
        <w:rPr>
          <w:rFonts w:ascii="Times New Roman" w:eastAsia="Times New Roman" w:hAnsi="Times New Roman" w:cs="Times New Roman"/>
          <w:sz w:val="24"/>
          <w:szCs w:val="24"/>
        </w:rPr>
        <w:t xml:space="preserve">6.5. Педагогический совет МБОУ СОШ </w:t>
      </w:r>
      <w:r w:rsidR="007B7051">
        <w:rPr>
          <w:rFonts w:ascii="Times New Roman" w:eastAsia="Times New Roman" w:hAnsi="Times New Roman" w:cs="Times New Roman"/>
          <w:sz w:val="24"/>
          <w:szCs w:val="24"/>
        </w:rPr>
        <w:t>с Хайыракан</w:t>
      </w:r>
      <w:r w:rsidRPr="005F474E">
        <w:rPr>
          <w:rFonts w:ascii="Times New Roman" w:eastAsia="Times New Roman" w:hAnsi="Times New Roman" w:cs="Times New Roman"/>
          <w:sz w:val="24"/>
          <w:szCs w:val="24"/>
        </w:rPr>
        <w:t xml:space="preserve"> принимает решение об успешном освоении </w:t>
      </w:r>
      <w:proofErr w:type="gramStart"/>
      <w:r w:rsidRPr="005F474E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5F474E">
        <w:rPr>
          <w:rFonts w:ascii="Times New Roman" w:eastAsia="Times New Roman" w:hAnsi="Times New Roman" w:cs="Times New Roman"/>
          <w:sz w:val="24"/>
          <w:szCs w:val="24"/>
        </w:rPr>
        <w:t xml:space="preserve"> и переводе на следующую ступень обучения.</w:t>
      </w:r>
    </w:p>
    <w:p w:rsidR="0011138F" w:rsidRPr="005F474E" w:rsidRDefault="008B2EAC" w:rsidP="005116F8">
      <w:pPr>
        <w:pStyle w:val="1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74E">
        <w:rPr>
          <w:rFonts w:ascii="Times New Roman" w:eastAsia="Times New Roman" w:hAnsi="Times New Roman" w:cs="Times New Roman"/>
          <w:sz w:val="24"/>
          <w:szCs w:val="24"/>
        </w:rPr>
        <w:t>6.6.  Если  полученные обучающимися итоговые оценки не позволяют сделать</w:t>
      </w:r>
      <w:r w:rsidRPr="005F474E">
        <w:rPr>
          <w:rFonts w:ascii="Times New Roman" w:eastAsia="Times New Roman" w:hAnsi="Times New Roman" w:cs="Times New Roman"/>
          <w:sz w:val="24"/>
          <w:szCs w:val="24"/>
        </w:rPr>
        <w:br/>
        <w:t>вывод о достижении планируемых результатов, решение о переводе принимается</w:t>
      </w:r>
      <w:r w:rsidRPr="005F474E">
        <w:rPr>
          <w:rFonts w:ascii="Times New Roman" w:eastAsia="Times New Roman" w:hAnsi="Times New Roman" w:cs="Times New Roman"/>
          <w:sz w:val="24"/>
          <w:szCs w:val="24"/>
        </w:rPr>
        <w:br/>
        <w:t>педагогическим советом с учетом динамики образовательных достижений выпускника.</w:t>
      </w:r>
    </w:p>
    <w:p w:rsidR="0011138F" w:rsidRPr="005F474E" w:rsidRDefault="008B2EAC" w:rsidP="005116F8">
      <w:pPr>
        <w:pStyle w:val="1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74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F474E">
        <w:rPr>
          <w:rFonts w:ascii="Times New Roman" w:eastAsia="Times New Roman" w:hAnsi="Times New Roman" w:cs="Times New Roman"/>
          <w:b/>
          <w:sz w:val="24"/>
          <w:szCs w:val="24"/>
        </w:rPr>
        <w:t>7. Обязанности участников образовательного процесса</w:t>
      </w:r>
    </w:p>
    <w:p w:rsidR="0011138F" w:rsidRPr="005F474E" w:rsidRDefault="008B2EAC" w:rsidP="005116F8">
      <w:pPr>
        <w:pStyle w:val="1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74E">
        <w:rPr>
          <w:rFonts w:ascii="Times New Roman" w:eastAsia="Times New Roman" w:hAnsi="Times New Roman" w:cs="Times New Roman"/>
          <w:sz w:val="24"/>
          <w:szCs w:val="24"/>
        </w:rPr>
        <w:t xml:space="preserve">7.1. Руководитель </w:t>
      </w:r>
      <w:r w:rsidR="00E57620">
        <w:rPr>
          <w:rFonts w:ascii="Times New Roman" w:eastAsia="Times New Roman" w:hAnsi="Times New Roman" w:cs="Times New Roman"/>
          <w:sz w:val="24"/>
          <w:szCs w:val="24"/>
        </w:rPr>
        <w:t xml:space="preserve">общеобразовательного учреждения, а также заместители директора по УВР </w:t>
      </w:r>
      <w:r w:rsidRPr="005F474E">
        <w:rPr>
          <w:rFonts w:ascii="Times New Roman" w:eastAsia="Times New Roman" w:hAnsi="Times New Roman" w:cs="Times New Roman"/>
          <w:sz w:val="24"/>
          <w:szCs w:val="24"/>
        </w:rPr>
        <w:t>обязан</w:t>
      </w:r>
      <w:r w:rsidR="00E57620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5F474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1138F" w:rsidRPr="005F474E" w:rsidRDefault="008B2EAC" w:rsidP="005116F8">
      <w:pPr>
        <w:pStyle w:val="1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74E">
        <w:rPr>
          <w:rFonts w:ascii="Times New Roman" w:eastAsia="Times New Roman" w:hAnsi="Times New Roman" w:cs="Times New Roman"/>
          <w:sz w:val="24"/>
          <w:szCs w:val="24"/>
        </w:rPr>
        <w:t>- на педагогическом совете обсудить вопрос о формах проведения промежуточной аттестации и итоговых работ обучающихся;</w:t>
      </w:r>
    </w:p>
    <w:p w:rsidR="0011138F" w:rsidRPr="005F474E" w:rsidRDefault="008B2EAC" w:rsidP="005116F8">
      <w:pPr>
        <w:pStyle w:val="1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74E">
        <w:rPr>
          <w:rFonts w:ascii="Times New Roman" w:eastAsia="Times New Roman" w:hAnsi="Times New Roman" w:cs="Times New Roman"/>
          <w:sz w:val="24"/>
          <w:szCs w:val="24"/>
        </w:rPr>
        <w:lastRenderedPageBreak/>
        <w:t>- довести до сведения участников образовательного процесса сроки и перечень предметов, по которым проводятся письменные итоговые работы по единым текстам, разработанным государственными или муниципальными органами управления образованием;</w:t>
      </w:r>
    </w:p>
    <w:p w:rsidR="0011138F" w:rsidRPr="005F474E" w:rsidRDefault="008B2EAC" w:rsidP="005116F8">
      <w:pPr>
        <w:pStyle w:val="1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74E">
        <w:rPr>
          <w:rFonts w:ascii="Times New Roman" w:eastAsia="Times New Roman" w:hAnsi="Times New Roman" w:cs="Times New Roman"/>
          <w:sz w:val="24"/>
          <w:szCs w:val="24"/>
        </w:rPr>
        <w:t>- утвердить расписание итоговых аттестационных работ;</w:t>
      </w:r>
    </w:p>
    <w:p w:rsidR="0011138F" w:rsidRPr="005F474E" w:rsidRDefault="008B2EAC" w:rsidP="005116F8">
      <w:pPr>
        <w:pStyle w:val="1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74E">
        <w:rPr>
          <w:rFonts w:ascii="Times New Roman" w:eastAsia="Times New Roman" w:hAnsi="Times New Roman" w:cs="Times New Roman"/>
          <w:sz w:val="24"/>
          <w:szCs w:val="24"/>
        </w:rPr>
        <w:t>- представить анализ итоговых работ обучающихся на методическое объединение и педсовет.</w:t>
      </w:r>
    </w:p>
    <w:p w:rsidR="0011138F" w:rsidRPr="005F474E" w:rsidRDefault="008B2EAC" w:rsidP="005116F8">
      <w:pPr>
        <w:pStyle w:val="1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74E">
        <w:rPr>
          <w:rFonts w:ascii="Times New Roman" w:eastAsia="Times New Roman" w:hAnsi="Times New Roman" w:cs="Times New Roman"/>
          <w:sz w:val="24"/>
          <w:szCs w:val="24"/>
        </w:rPr>
        <w:t>7.2. Обучающиеся школы и их родители под руководством классных руководителей создают необходимые комфортные условия в помещениях, отведенных для проведения итоговых контрольных работ.</w:t>
      </w:r>
    </w:p>
    <w:p w:rsidR="0011138F" w:rsidRPr="005F474E" w:rsidRDefault="008B2EAC" w:rsidP="005116F8">
      <w:pPr>
        <w:pStyle w:val="1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74E">
        <w:rPr>
          <w:rFonts w:ascii="Times New Roman" w:eastAsia="Times New Roman" w:hAnsi="Times New Roman" w:cs="Times New Roman"/>
          <w:b/>
          <w:sz w:val="24"/>
          <w:szCs w:val="24"/>
        </w:rPr>
        <w:t xml:space="preserve">8. Порядок перевода </w:t>
      </w:r>
      <w:proofErr w:type="gramStart"/>
      <w:r w:rsidRPr="005F474E">
        <w:rPr>
          <w:rFonts w:ascii="Times New Roman" w:eastAsia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5F474E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11138F" w:rsidRPr="005F474E" w:rsidRDefault="008B2EAC" w:rsidP="005116F8">
      <w:pPr>
        <w:pStyle w:val="1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74E">
        <w:rPr>
          <w:rFonts w:ascii="Times New Roman" w:eastAsia="Times New Roman" w:hAnsi="Times New Roman" w:cs="Times New Roman"/>
          <w:sz w:val="24"/>
          <w:szCs w:val="24"/>
        </w:rPr>
        <w:t xml:space="preserve">8.1. </w:t>
      </w:r>
      <w:proofErr w:type="gramStart"/>
      <w:r w:rsidRPr="005F474E">
        <w:rPr>
          <w:rFonts w:ascii="Times New Roman" w:eastAsia="Times New Roman" w:hAnsi="Times New Roman" w:cs="Times New Roman"/>
          <w:sz w:val="24"/>
          <w:szCs w:val="24"/>
        </w:rPr>
        <w:t>Перевод обучающихся в последующий класс осуществляется при положительных итоговых оценках.</w:t>
      </w:r>
      <w:proofErr w:type="gramEnd"/>
    </w:p>
    <w:p w:rsidR="0011138F" w:rsidRPr="005F474E" w:rsidRDefault="008B2EAC" w:rsidP="005116F8">
      <w:pPr>
        <w:pStyle w:val="1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74E">
        <w:rPr>
          <w:rFonts w:ascii="Times New Roman" w:eastAsia="Times New Roman" w:hAnsi="Times New Roman" w:cs="Times New Roman"/>
          <w:sz w:val="24"/>
          <w:szCs w:val="24"/>
        </w:rPr>
        <w:t>8.2. Обучающиеся, не справляющиеся с учебной программой, должны быть направлены на ПМПК, которое выдает решение о дальнейшем обучении ученика.</w:t>
      </w:r>
    </w:p>
    <w:p w:rsidR="0011138F" w:rsidRPr="005F474E" w:rsidRDefault="008B2EAC" w:rsidP="005116F8">
      <w:pPr>
        <w:pStyle w:val="1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74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1138F" w:rsidRPr="005F474E" w:rsidRDefault="0011138F" w:rsidP="005F474E">
      <w:pPr>
        <w:pStyle w:val="10"/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1138F" w:rsidRPr="005F474E" w:rsidSect="00E57620">
      <w:pgSz w:w="11906" w:h="16838"/>
      <w:pgMar w:top="1134" w:right="850" w:bottom="1134" w:left="1418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11138F"/>
    <w:rsid w:val="0011138F"/>
    <w:rsid w:val="001B494F"/>
    <w:rsid w:val="003B1E7F"/>
    <w:rsid w:val="003F4AE9"/>
    <w:rsid w:val="005116F8"/>
    <w:rsid w:val="005B18B2"/>
    <w:rsid w:val="005C24B1"/>
    <w:rsid w:val="005F474E"/>
    <w:rsid w:val="00740583"/>
    <w:rsid w:val="007B7051"/>
    <w:rsid w:val="008B2EAC"/>
    <w:rsid w:val="00944533"/>
    <w:rsid w:val="009478DD"/>
    <w:rsid w:val="00A33FED"/>
    <w:rsid w:val="00A75CB5"/>
    <w:rsid w:val="00AE4557"/>
    <w:rsid w:val="00B47F5D"/>
    <w:rsid w:val="00BD7E3E"/>
    <w:rsid w:val="00BF2DB7"/>
    <w:rsid w:val="00E57620"/>
    <w:rsid w:val="00EA3867"/>
    <w:rsid w:val="00F45641"/>
    <w:rsid w:val="00FE23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E7F"/>
  </w:style>
  <w:style w:type="paragraph" w:styleId="1">
    <w:name w:val="heading 1"/>
    <w:basedOn w:val="10"/>
    <w:next w:val="10"/>
    <w:rsid w:val="0011138F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10"/>
    <w:next w:val="10"/>
    <w:rsid w:val="0011138F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10"/>
    <w:next w:val="10"/>
    <w:rsid w:val="0011138F"/>
    <w:pPr>
      <w:spacing w:before="240" w:after="60"/>
      <w:outlineLvl w:val="2"/>
    </w:pPr>
    <w:rPr>
      <w:rFonts w:ascii="Arial" w:eastAsia="Arial" w:hAnsi="Arial" w:cs="Arial"/>
      <w:b/>
      <w:sz w:val="26"/>
    </w:rPr>
  </w:style>
  <w:style w:type="paragraph" w:styleId="4">
    <w:name w:val="heading 4"/>
    <w:basedOn w:val="10"/>
    <w:next w:val="10"/>
    <w:rsid w:val="0011138F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10"/>
    <w:next w:val="10"/>
    <w:rsid w:val="0011138F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10"/>
    <w:next w:val="10"/>
    <w:rsid w:val="0011138F"/>
    <w:pPr>
      <w:spacing w:before="240" w:after="6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11138F"/>
    <w:rPr>
      <w:rFonts w:ascii="Calibri" w:eastAsia="Calibri" w:hAnsi="Calibri" w:cs="Calibri"/>
      <w:color w:val="000000"/>
    </w:rPr>
  </w:style>
  <w:style w:type="paragraph" w:styleId="a3">
    <w:name w:val="Title"/>
    <w:basedOn w:val="10"/>
    <w:next w:val="10"/>
    <w:link w:val="a4"/>
    <w:uiPriority w:val="10"/>
    <w:qFormat/>
    <w:rsid w:val="0011138F"/>
    <w:pPr>
      <w:spacing w:before="240" w:after="60"/>
      <w:jc w:val="center"/>
    </w:pPr>
    <w:rPr>
      <w:rFonts w:ascii="Arial" w:eastAsia="Arial" w:hAnsi="Arial" w:cs="Arial"/>
      <w:b/>
      <w:sz w:val="32"/>
    </w:rPr>
  </w:style>
  <w:style w:type="paragraph" w:styleId="a5">
    <w:name w:val="Subtitle"/>
    <w:basedOn w:val="10"/>
    <w:next w:val="10"/>
    <w:rsid w:val="0011138F"/>
    <w:pPr>
      <w:spacing w:after="60"/>
      <w:jc w:val="center"/>
    </w:pPr>
    <w:rPr>
      <w:rFonts w:ascii="Arial" w:eastAsia="Arial" w:hAnsi="Arial" w:cs="Arial"/>
    </w:rPr>
  </w:style>
  <w:style w:type="character" w:customStyle="1" w:styleId="a4">
    <w:name w:val="Название Знак"/>
    <w:basedOn w:val="a0"/>
    <w:link w:val="a3"/>
    <w:uiPriority w:val="10"/>
    <w:rsid w:val="005116F8"/>
    <w:rPr>
      <w:rFonts w:ascii="Arial" w:eastAsia="Arial" w:hAnsi="Arial" w:cs="Arial"/>
      <w:b/>
      <w:color w:val="000000"/>
      <w:sz w:val="32"/>
    </w:rPr>
  </w:style>
  <w:style w:type="paragraph" w:styleId="a6">
    <w:name w:val="No Spacing"/>
    <w:uiPriority w:val="1"/>
    <w:qFormat/>
    <w:rsid w:val="005116F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A33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3F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1522</Words>
  <Characters>8677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промежуточной аттестации по ФГОС.doc.docx</vt:lpstr>
    </vt:vector>
  </TitlesOfParts>
  <Company>Reanimator Extreme Edition</Company>
  <LinksUpToDate>false</LinksUpToDate>
  <CharactersWithSpaces>10179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промежуточной аттестации по ФГОС.doc.docx</dc:title>
  <dc:creator>1625203</dc:creator>
  <cp:lastModifiedBy>1625203</cp:lastModifiedBy>
  <cp:revision>4</cp:revision>
  <cp:lastPrinted>2015-03-04T12:43:00Z</cp:lastPrinted>
  <dcterms:created xsi:type="dcterms:W3CDTF">2021-11-15T04:44:00Z</dcterms:created>
  <dcterms:modified xsi:type="dcterms:W3CDTF">2021-11-15T16:49:00Z</dcterms:modified>
</cp:coreProperties>
</file>