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5D" w:rsidRPr="00333C8B" w:rsidRDefault="00FE695D" w:rsidP="00FE69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33C8B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proofErr w:type="gramStart"/>
      <w:r w:rsidRPr="00333C8B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  <w:r w:rsidRPr="00333C8B">
        <w:rPr>
          <w:rFonts w:ascii="Times New Roman" w:hAnsi="Times New Roman" w:cs="Times New Roman"/>
          <w:b/>
          <w:sz w:val="24"/>
          <w:szCs w:val="24"/>
        </w:rPr>
        <w:t xml:space="preserve"> успешных педагогических  и управленческих практик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20692" w:type="dxa"/>
        <w:tblLook w:val="04A0" w:firstRow="1" w:lastRow="0" w:firstColumn="1" w:lastColumn="0" w:noHBand="0" w:noVBand="1"/>
      </w:tblPr>
      <w:tblGrid>
        <w:gridCol w:w="458"/>
        <w:gridCol w:w="1209"/>
        <w:gridCol w:w="1872"/>
        <w:gridCol w:w="2126"/>
        <w:gridCol w:w="5670"/>
        <w:gridCol w:w="3119"/>
        <w:gridCol w:w="3119"/>
        <w:gridCol w:w="3119"/>
      </w:tblGrid>
      <w:tr w:rsidR="00FE695D" w:rsidRPr="00333C8B" w:rsidTr="004D4B2E">
        <w:trPr>
          <w:gridAfter w:val="2"/>
          <w:wAfter w:w="6238" w:type="dxa"/>
        </w:trPr>
        <w:tc>
          <w:tcPr>
            <w:tcW w:w="458" w:type="dxa"/>
          </w:tcPr>
          <w:p w:rsidR="00FE695D" w:rsidRPr="00333C8B" w:rsidRDefault="00FE695D" w:rsidP="001E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09" w:type="dxa"/>
          </w:tcPr>
          <w:p w:rsidR="00FE695D" w:rsidRPr="00333C8B" w:rsidRDefault="00FE695D" w:rsidP="001E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872" w:type="dxa"/>
          </w:tcPr>
          <w:p w:rsidR="00FE695D" w:rsidRPr="00333C8B" w:rsidRDefault="00FE695D" w:rsidP="001E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FE695D" w:rsidRPr="00333C8B" w:rsidRDefault="00FE695D" w:rsidP="001E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участия</w:t>
            </w:r>
          </w:p>
        </w:tc>
        <w:tc>
          <w:tcPr>
            <w:tcW w:w="5670" w:type="dxa"/>
          </w:tcPr>
          <w:p w:rsidR="00FE695D" w:rsidRPr="00333C8B" w:rsidRDefault="00FE695D" w:rsidP="001E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3119" w:type="dxa"/>
          </w:tcPr>
          <w:p w:rsidR="00FE695D" w:rsidRPr="00333C8B" w:rsidRDefault="00FE695D" w:rsidP="001E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Где обобщен опыт</w:t>
            </w:r>
          </w:p>
          <w:p w:rsidR="00FE695D" w:rsidRPr="00333C8B" w:rsidRDefault="00FE695D" w:rsidP="001E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95D" w:rsidRPr="00333C8B" w:rsidTr="004D4B2E">
        <w:trPr>
          <w:gridAfter w:val="2"/>
          <w:wAfter w:w="6238" w:type="dxa"/>
        </w:trPr>
        <w:tc>
          <w:tcPr>
            <w:tcW w:w="458" w:type="dxa"/>
          </w:tcPr>
          <w:p w:rsidR="00FE695D" w:rsidRPr="00333C8B" w:rsidRDefault="00FE695D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</w:tcPr>
          <w:p w:rsidR="00FE695D" w:rsidRPr="00333C8B" w:rsidRDefault="00FF1CC0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</w:t>
            </w:r>
            <w:proofErr w:type="gramEnd"/>
          </w:p>
        </w:tc>
        <w:tc>
          <w:tcPr>
            <w:tcW w:w="1872" w:type="dxa"/>
          </w:tcPr>
          <w:p w:rsidR="00FE695D" w:rsidRPr="00333C8B" w:rsidRDefault="00FE695D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26" w:type="dxa"/>
          </w:tcPr>
          <w:p w:rsidR="00FE695D" w:rsidRPr="00333C8B" w:rsidRDefault="00FE695D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670" w:type="dxa"/>
          </w:tcPr>
          <w:p w:rsidR="00FE695D" w:rsidRDefault="00C97149" w:rsidP="001E7DB5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Решение задач ЕГЭ</w:t>
            </w:r>
            <w:r w:rsidR="00FF1CC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2 часть </w:t>
            </w:r>
          </w:p>
          <w:p w:rsidR="00FF1CC0" w:rsidRDefault="00FF1CC0" w:rsidP="00FF1CC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Стереометрия метод координат </w:t>
            </w:r>
          </w:p>
          <w:p w:rsidR="00FF1CC0" w:rsidRPr="00333C8B" w:rsidRDefault="00FF1CC0" w:rsidP="00FF1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695D" w:rsidRPr="000D27DD" w:rsidRDefault="00FE695D" w:rsidP="00FF1CC0">
            <w:pPr>
              <w:pStyle w:val="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 На с</w:t>
            </w:r>
            <w:r w:rsidRPr="000D27DD">
              <w:rPr>
                <w:rFonts w:ascii="Times New Roman" w:hAnsi="Times New Roman"/>
              </w:rPr>
              <w:t>еминар</w:t>
            </w:r>
            <w:r>
              <w:rPr>
                <w:rFonts w:ascii="Times New Roman" w:hAnsi="Times New Roman"/>
              </w:rPr>
              <w:t>е</w:t>
            </w:r>
            <w:r w:rsidRPr="000D27DD">
              <w:rPr>
                <w:rFonts w:ascii="Times New Roman" w:hAnsi="Times New Roman"/>
              </w:rPr>
              <w:t xml:space="preserve"> для молодых учителей </w:t>
            </w:r>
            <w:r w:rsidRPr="000D27DD">
              <w:rPr>
                <w:rFonts w:ascii="Times New Roman" w:eastAsia="Calibri" w:hAnsi="Times New Roman"/>
              </w:rPr>
              <w:t>«</w:t>
            </w:r>
            <w:r w:rsidR="00FF1CC0">
              <w:rPr>
                <w:rFonts w:ascii="Times New Roman" w:eastAsia="Calibri" w:hAnsi="Times New Roman"/>
              </w:rPr>
              <w:t xml:space="preserve"> Подготовка к ОГЭ ЕГЭ</w:t>
            </w:r>
            <w:r w:rsidRPr="000D27DD"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>, 2024 г</w:t>
            </w:r>
          </w:p>
        </w:tc>
      </w:tr>
      <w:tr w:rsidR="00FE695D" w:rsidRPr="00333C8B" w:rsidTr="004D4B2E">
        <w:trPr>
          <w:gridAfter w:val="2"/>
          <w:wAfter w:w="6238" w:type="dxa"/>
        </w:trPr>
        <w:tc>
          <w:tcPr>
            <w:tcW w:w="458" w:type="dxa"/>
          </w:tcPr>
          <w:p w:rsidR="00FE695D" w:rsidRPr="00333C8B" w:rsidRDefault="00FE695D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FE695D" w:rsidRPr="00333C8B" w:rsidRDefault="008A6D3A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 </w:t>
            </w:r>
          </w:p>
        </w:tc>
        <w:tc>
          <w:tcPr>
            <w:tcW w:w="1872" w:type="dxa"/>
          </w:tcPr>
          <w:p w:rsidR="00FE695D" w:rsidRPr="00333C8B" w:rsidRDefault="008A6D3A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26" w:type="dxa"/>
          </w:tcPr>
          <w:p w:rsidR="00FE695D" w:rsidRPr="00333C8B" w:rsidRDefault="00FE695D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670" w:type="dxa"/>
          </w:tcPr>
          <w:p w:rsidR="00D4708B" w:rsidRPr="00C97149" w:rsidRDefault="00FF1CC0" w:rsidP="00D4708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color w:val="212529"/>
              </w:rPr>
              <w:t xml:space="preserve">   </w:t>
            </w:r>
            <w:r w:rsidR="00D4708B" w:rsidRPr="00C97149">
              <w:rPr>
                <w:rFonts w:ascii="OpenSans" w:hAnsi="OpenSans"/>
                <w:bCs/>
                <w:color w:val="000000"/>
                <w:sz w:val="21"/>
                <w:szCs w:val="21"/>
              </w:rPr>
              <w:t>«Деятельность классного руководителя по изучению личности ученика»</w:t>
            </w:r>
          </w:p>
          <w:p w:rsidR="00FE695D" w:rsidRPr="00333C8B" w:rsidRDefault="00FE695D" w:rsidP="00D4708B">
            <w:pPr>
              <w:shd w:val="clear" w:color="auto" w:fill="FFFFFF"/>
              <w:spacing w:before="60" w:after="100" w:afterAutospacing="1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E695D" w:rsidRPr="000D27DD" w:rsidRDefault="00FE695D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7DD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В</w:t>
            </w:r>
            <w:r w:rsidRPr="009366CE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рамках муниципального конкурса «</w:t>
            </w:r>
            <w:r w:rsidRPr="009366CE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Учитель года</w:t>
            </w:r>
            <w:r w:rsidRPr="000D27DD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-2025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»</w:t>
            </w:r>
          </w:p>
        </w:tc>
      </w:tr>
      <w:tr w:rsidR="00FE695D" w:rsidRPr="00333C8B" w:rsidTr="004D4B2E">
        <w:trPr>
          <w:gridAfter w:val="2"/>
          <w:wAfter w:w="6238" w:type="dxa"/>
        </w:trPr>
        <w:tc>
          <w:tcPr>
            <w:tcW w:w="458" w:type="dxa"/>
          </w:tcPr>
          <w:p w:rsidR="00FE695D" w:rsidRPr="00333C8B" w:rsidRDefault="00FE695D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:rsidR="00FE695D" w:rsidRPr="00333C8B" w:rsidRDefault="00FF1CC0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</w:tc>
        <w:tc>
          <w:tcPr>
            <w:tcW w:w="1872" w:type="dxa"/>
          </w:tcPr>
          <w:p w:rsidR="00FE695D" w:rsidRPr="00333C8B" w:rsidRDefault="00FE695D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FE695D" w:rsidRPr="00333C8B" w:rsidRDefault="00FF1CC0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2126" w:type="dxa"/>
          </w:tcPr>
          <w:p w:rsidR="00FE695D" w:rsidRPr="00333C8B" w:rsidRDefault="00FE695D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670" w:type="dxa"/>
          </w:tcPr>
          <w:p w:rsidR="00FE695D" w:rsidRPr="00333C8B" w:rsidRDefault="00FE695D" w:rsidP="00C9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Цифровые платформы как инструмент контроля ЗУН учащихся на уроках </w:t>
            </w:r>
            <w:r w:rsidR="00C971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химии</w:t>
            </w:r>
          </w:p>
        </w:tc>
        <w:tc>
          <w:tcPr>
            <w:tcW w:w="3119" w:type="dxa"/>
          </w:tcPr>
          <w:p w:rsidR="00FE695D" w:rsidRPr="00333C8B" w:rsidRDefault="00FE695D" w:rsidP="00C9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 с</w:t>
            </w:r>
            <w:r w:rsidRPr="000D27DD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/>
              </w:rPr>
              <w:t>е</w:t>
            </w:r>
            <w:r w:rsidR="00C97149">
              <w:rPr>
                <w:rFonts w:ascii="Times New Roman" w:hAnsi="Times New Roman" w:cs="Times New Roman"/>
                <w:sz w:val="24"/>
                <w:szCs w:val="24"/>
              </w:rPr>
              <w:t xml:space="preserve">  учителей химии </w:t>
            </w:r>
            <w:proofErr w:type="spellStart"/>
            <w:r w:rsidR="00C97149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C9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695D" w:rsidTr="004D4B2E">
        <w:trPr>
          <w:gridAfter w:val="2"/>
          <w:wAfter w:w="6238" w:type="dxa"/>
        </w:trPr>
        <w:tc>
          <w:tcPr>
            <w:tcW w:w="458" w:type="dxa"/>
          </w:tcPr>
          <w:p w:rsidR="00FE695D" w:rsidRDefault="00FE695D" w:rsidP="001E7DB5">
            <w:r>
              <w:t>4</w:t>
            </w:r>
          </w:p>
        </w:tc>
        <w:tc>
          <w:tcPr>
            <w:tcW w:w="1209" w:type="dxa"/>
          </w:tcPr>
          <w:p w:rsidR="00FE695D" w:rsidRPr="00333C8B" w:rsidRDefault="00A21698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</w:t>
            </w:r>
          </w:p>
        </w:tc>
        <w:tc>
          <w:tcPr>
            <w:tcW w:w="1872" w:type="dxa"/>
          </w:tcPr>
          <w:p w:rsidR="00FE695D" w:rsidRPr="00333C8B" w:rsidRDefault="00FE695D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r w:rsidR="00237C18">
              <w:rPr>
                <w:rFonts w:ascii="Times New Roman" w:hAnsi="Times New Roman" w:cs="Times New Roman"/>
                <w:sz w:val="24"/>
                <w:szCs w:val="24"/>
              </w:rPr>
              <w:t>тель технологии</w:t>
            </w:r>
          </w:p>
        </w:tc>
        <w:tc>
          <w:tcPr>
            <w:tcW w:w="2126" w:type="dxa"/>
          </w:tcPr>
          <w:p w:rsidR="00FE695D" w:rsidRPr="00333C8B" w:rsidRDefault="00FE695D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670" w:type="dxa"/>
          </w:tcPr>
          <w:p w:rsidR="00FE695D" w:rsidRPr="00333C8B" w:rsidRDefault="00FE695D" w:rsidP="00A216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Технологии </w:t>
            </w:r>
            <w:r w:rsidR="00A216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обработки </w:t>
            </w:r>
            <w:r w:rsidR="004D4B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камня</w:t>
            </w:r>
            <w:proofErr w:type="gramStart"/>
            <w:r w:rsidR="004E0C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71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4E0C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который  поддается  резанью</w:t>
            </w:r>
            <w:r w:rsidR="004D4B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:rsidR="00FE695D" w:rsidRDefault="00A21698" w:rsidP="001E7DB5">
            <w:r w:rsidRPr="000D27DD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В</w:t>
            </w:r>
            <w:r w:rsidRPr="009366CE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рамках муниципального конкурса «</w:t>
            </w:r>
            <w:r w:rsidRPr="009366CE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Учитель года</w:t>
            </w:r>
            <w:r w:rsidRPr="000D27DD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-2025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»</w:t>
            </w:r>
          </w:p>
        </w:tc>
      </w:tr>
      <w:tr w:rsidR="00D4708B" w:rsidTr="004D4B2E">
        <w:trPr>
          <w:gridAfter w:val="2"/>
          <w:wAfter w:w="6238" w:type="dxa"/>
        </w:trPr>
        <w:tc>
          <w:tcPr>
            <w:tcW w:w="458" w:type="dxa"/>
          </w:tcPr>
          <w:p w:rsidR="00D4708B" w:rsidRDefault="00D4708B" w:rsidP="001E7DB5">
            <w:r>
              <w:t>5</w:t>
            </w:r>
          </w:p>
        </w:tc>
        <w:tc>
          <w:tcPr>
            <w:tcW w:w="1209" w:type="dxa"/>
          </w:tcPr>
          <w:p w:rsidR="00D4708B" w:rsidRDefault="00D4708B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</w:t>
            </w:r>
          </w:p>
        </w:tc>
        <w:tc>
          <w:tcPr>
            <w:tcW w:w="1872" w:type="dxa"/>
          </w:tcPr>
          <w:p w:rsidR="00D4708B" w:rsidRPr="00333C8B" w:rsidRDefault="00D4708B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 музеем</w:t>
            </w:r>
          </w:p>
        </w:tc>
        <w:tc>
          <w:tcPr>
            <w:tcW w:w="2126" w:type="dxa"/>
          </w:tcPr>
          <w:p w:rsidR="00D4708B" w:rsidRPr="00333C8B" w:rsidRDefault="00D4708B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670" w:type="dxa"/>
          </w:tcPr>
          <w:p w:rsidR="00D4708B" w:rsidRPr="00333C8B" w:rsidRDefault="004E0C01" w:rsidP="00A216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Наши-земляки –участники СВО</w:t>
            </w:r>
          </w:p>
        </w:tc>
        <w:tc>
          <w:tcPr>
            <w:tcW w:w="3119" w:type="dxa"/>
          </w:tcPr>
          <w:p w:rsidR="00D4708B" w:rsidRDefault="00D4708B" w:rsidP="00D4708B">
            <w:r w:rsidRPr="000D27DD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В</w:t>
            </w:r>
            <w:r w:rsidRPr="009366CE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рамках муниципального мероприятия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кожуунного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музея </w:t>
            </w:r>
          </w:p>
        </w:tc>
      </w:tr>
      <w:tr w:rsidR="004D4B2E" w:rsidTr="004D4B2E">
        <w:tc>
          <w:tcPr>
            <w:tcW w:w="458" w:type="dxa"/>
          </w:tcPr>
          <w:p w:rsidR="004D4B2E" w:rsidRDefault="004D4B2E" w:rsidP="001E7DB5">
            <w:r>
              <w:t>6</w:t>
            </w:r>
          </w:p>
        </w:tc>
        <w:tc>
          <w:tcPr>
            <w:tcW w:w="1209" w:type="dxa"/>
          </w:tcPr>
          <w:p w:rsidR="004D4B2E" w:rsidRDefault="004D4B2E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</w:t>
            </w:r>
          </w:p>
        </w:tc>
        <w:tc>
          <w:tcPr>
            <w:tcW w:w="1872" w:type="dxa"/>
          </w:tcPr>
          <w:p w:rsidR="004D4B2E" w:rsidRDefault="004D4B2E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26" w:type="dxa"/>
          </w:tcPr>
          <w:p w:rsidR="004D4B2E" w:rsidRPr="00333C8B" w:rsidRDefault="004D4B2E" w:rsidP="001E7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C8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670" w:type="dxa"/>
          </w:tcPr>
          <w:p w:rsidR="004D4B2E" w:rsidRPr="00333C8B" w:rsidRDefault="00074A33" w:rsidP="001E7D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Вышивка в технике гладь</w:t>
            </w:r>
          </w:p>
        </w:tc>
        <w:tc>
          <w:tcPr>
            <w:tcW w:w="3119" w:type="dxa"/>
          </w:tcPr>
          <w:p w:rsidR="004D4B2E" w:rsidRDefault="004D4B2E" w:rsidP="00C97149">
            <w:r w:rsidRPr="000D27DD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В</w:t>
            </w:r>
            <w:r w:rsidRPr="009366CE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рамках муниципального </w:t>
            </w:r>
            <w:r w:rsidR="00C9714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конкурса «Город мастеров»</w:t>
            </w:r>
          </w:p>
        </w:tc>
        <w:tc>
          <w:tcPr>
            <w:tcW w:w="3119" w:type="dxa"/>
          </w:tcPr>
          <w:p w:rsidR="004D4B2E" w:rsidRPr="00333C8B" w:rsidRDefault="004D4B2E" w:rsidP="001E7D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D4B2E" w:rsidRDefault="004D4B2E" w:rsidP="001E7DB5">
            <w:r w:rsidRPr="000D27DD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В</w:t>
            </w:r>
            <w:r w:rsidRPr="009366CE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рамках муниципального мероприятия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кожуунного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музея </w:t>
            </w:r>
          </w:p>
        </w:tc>
      </w:tr>
    </w:tbl>
    <w:p w:rsidR="000015CB" w:rsidRDefault="000015CB"/>
    <w:sectPr w:rsidR="000015CB" w:rsidSect="00333C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3A"/>
    <w:rsid w:val="000015CB"/>
    <w:rsid w:val="00074A33"/>
    <w:rsid w:val="00237C18"/>
    <w:rsid w:val="004D4B2E"/>
    <w:rsid w:val="004E0C01"/>
    <w:rsid w:val="008A6D3A"/>
    <w:rsid w:val="00A21698"/>
    <w:rsid w:val="00C97149"/>
    <w:rsid w:val="00CB62FE"/>
    <w:rsid w:val="00D26C3A"/>
    <w:rsid w:val="00D4708B"/>
    <w:rsid w:val="00DD274F"/>
    <w:rsid w:val="00FE695D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E695D"/>
    <w:pPr>
      <w:spacing w:after="0" w:line="240" w:lineRule="auto"/>
    </w:pPr>
  </w:style>
  <w:style w:type="paragraph" w:customStyle="1" w:styleId="1">
    <w:name w:val="Без интервала1"/>
    <w:basedOn w:val="a"/>
    <w:rsid w:val="00FE695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4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E695D"/>
    <w:pPr>
      <w:spacing w:after="0" w:line="240" w:lineRule="auto"/>
    </w:pPr>
  </w:style>
  <w:style w:type="paragraph" w:customStyle="1" w:styleId="1">
    <w:name w:val="Без интервала1"/>
    <w:basedOn w:val="a"/>
    <w:rsid w:val="00FE695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4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2025-06-20T13:01:00Z</dcterms:created>
  <dcterms:modified xsi:type="dcterms:W3CDTF">2025-06-21T10:07:00Z</dcterms:modified>
</cp:coreProperties>
</file>